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490"/>
        <w:gridCol w:w="742"/>
        <w:gridCol w:w="808"/>
        <w:gridCol w:w="1220"/>
        <w:gridCol w:w="943"/>
        <w:gridCol w:w="199"/>
        <w:gridCol w:w="286"/>
        <w:gridCol w:w="49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鲍邱河达标</w:t>
            </w:r>
            <w:r>
              <w:rPr>
                <w:rFonts w:hint="eastAsia" w:eastAsia="仿宋_GB2312"/>
                <w:kern w:val="0"/>
                <w:szCs w:val="21"/>
                <w:lang w:val="en-US" w:eastAsia="zh-CN"/>
              </w:rPr>
              <w:t>治理</w:t>
            </w:r>
            <w:r>
              <w:rPr>
                <w:rFonts w:hint="eastAsia" w:eastAsia="仿宋_GB2312"/>
                <w:kern w:val="0"/>
                <w:szCs w:val="21"/>
              </w:rPr>
              <w:t>方案编制项目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34</w:t>
            </w:r>
            <w:r>
              <w:rPr>
                <w:rFonts w:eastAsia="仿宋_GB2312"/>
                <w:kern w:val="0"/>
                <w:sz w:val="24"/>
              </w:rPr>
              <w:t>.6</w:t>
            </w: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34</w:t>
            </w:r>
            <w:r>
              <w:rPr>
                <w:rFonts w:eastAsia="仿宋_GB2312"/>
                <w:kern w:val="0"/>
                <w:sz w:val="24"/>
              </w:rPr>
              <w:t>.6</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34</w:t>
            </w:r>
            <w:r>
              <w:rPr>
                <w:rFonts w:eastAsia="仿宋_GB2312"/>
                <w:kern w:val="0"/>
                <w:sz w:val="24"/>
              </w:rPr>
              <w:t>.6</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34</w:t>
            </w:r>
            <w:r>
              <w:rPr>
                <w:rFonts w:eastAsia="仿宋_GB2312"/>
                <w:kern w:val="0"/>
                <w:sz w:val="24"/>
              </w:rPr>
              <w:t>.6</w:t>
            </w: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34</w:t>
            </w:r>
            <w:r>
              <w:rPr>
                <w:rFonts w:eastAsia="仿宋_GB2312"/>
                <w:kern w:val="0"/>
                <w:sz w:val="24"/>
              </w:rPr>
              <w:t>.6</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34</w:t>
            </w:r>
            <w:r>
              <w:rPr>
                <w:rFonts w:eastAsia="仿宋_GB2312"/>
                <w:kern w:val="0"/>
                <w:sz w:val="24"/>
              </w:rPr>
              <w:t>.6</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通过项目的开展实现组织鲍邱河调研、分析、监测水样、提供实施可行的编制方案改善水质环境。</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不断完善鲍邱河编制工作，用于鲍邱河调研、分析、监测水样。</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9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方案编制数量</w:t>
            </w:r>
          </w:p>
        </w:tc>
        <w:tc>
          <w:tcPr>
            <w:tcW w:w="1220"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达标方案编制数量≥</w:t>
            </w:r>
            <w:r>
              <w:rPr>
                <w:rFonts w:ascii="方正书宋_GBK" w:eastAsia="方正书宋_GBK"/>
                <w:sz w:val="18"/>
                <w:szCs w:val="18"/>
              </w:rPr>
              <w:t>1</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94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编制质量通过率</w:t>
            </w:r>
          </w:p>
        </w:tc>
        <w:tc>
          <w:tcPr>
            <w:tcW w:w="1220"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反映项目方案编制质量情况</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方案编制完成时间</w:t>
            </w:r>
          </w:p>
        </w:tc>
        <w:tc>
          <w:tcPr>
            <w:tcW w:w="12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3</w:t>
            </w:r>
            <w:r>
              <w:rPr>
                <w:rFonts w:hint="eastAsia" w:ascii="方正书宋_GBK" w:eastAsia="方正书宋_GBK"/>
                <w:sz w:val="18"/>
                <w:szCs w:val="18"/>
              </w:rPr>
              <w:t>月底前</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单位成本控制情况</w:t>
            </w:r>
          </w:p>
        </w:tc>
        <w:tc>
          <w:tcPr>
            <w:tcW w:w="1220"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反映完成编制方案的单位成本金额≤</w:t>
            </w:r>
            <w:r>
              <w:rPr>
                <w:rFonts w:ascii="方正书宋_GBK" w:eastAsia="方正书宋_GBK"/>
                <w:sz w:val="18"/>
                <w:szCs w:val="18"/>
              </w:rPr>
              <w:t>34.6</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34.6</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2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方案采纳率</w:t>
            </w:r>
          </w:p>
        </w:tc>
        <w:tc>
          <w:tcPr>
            <w:tcW w:w="1220"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lang w:val="en-US" w:eastAsia="zh-CN"/>
              </w:rPr>
            </w:pPr>
            <w:r>
              <w:rPr>
                <w:rFonts w:hint="eastAsia" w:ascii="方正书宋_GBK" w:eastAsia="方正书宋_GBK"/>
                <w:sz w:val="18"/>
                <w:szCs w:val="18"/>
              </w:rPr>
              <w:t>方案采纳率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220"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市控考核断面水质优于上一年</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50" w:type="dxa"/>
            <w:gridSpan w:val="2"/>
            <w:tcBorders>
              <w:top w:val="single" w:color="auto" w:sz="4" w:space="0"/>
              <w:left w:val="nil"/>
              <w:bottom w:val="single" w:color="auto" w:sz="4" w:space="0"/>
              <w:right w:val="single" w:color="auto" w:sz="4" w:space="0"/>
            </w:tcBorders>
            <w:noWrap w:val="0"/>
            <w:vAlign w:val="center"/>
          </w:tcPr>
          <w:p>
            <w:pPr>
              <w:jc w:val="center"/>
              <w:rPr>
                <w:rFonts w:ascii="方正书宋_GBK" w:eastAsia="方正书宋_GBK"/>
                <w:sz w:val="18"/>
                <w:szCs w:val="18"/>
              </w:rPr>
            </w:pPr>
            <w:r>
              <w:rPr>
                <w:rFonts w:hint="eastAsia" w:ascii="方正书宋_GBK" w:eastAsia="方正书宋_GBK"/>
                <w:sz w:val="18"/>
                <w:szCs w:val="18"/>
              </w:rPr>
              <w:t>项目持续发挥作用年限</w:t>
            </w:r>
          </w:p>
        </w:tc>
        <w:tc>
          <w:tcPr>
            <w:tcW w:w="12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书宋_GBK" w:eastAsia="方正书宋_GBK"/>
                <w:sz w:val="18"/>
                <w:szCs w:val="18"/>
              </w:rPr>
            </w:pPr>
            <w:r>
              <w:rPr>
                <w:rFonts w:hint="eastAsia" w:ascii="方正书宋_GBK" w:eastAsia="方正书宋_GBK"/>
                <w:sz w:val="18"/>
                <w:szCs w:val="18"/>
              </w:rPr>
              <w:t>项目持续发挥作用年限≥3年</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3年</w:t>
            </w:r>
          </w:p>
        </w:tc>
        <w:tc>
          <w:tcPr>
            <w:tcW w:w="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方案使用单位满意度</w:t>
            </w:r>
          </w:p>
        </w:tc>
        <w:tc>
          <w:tcPr>
            <w:tcW w:w="1220"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方案使用单位的满意程度≥9</w:t>
            </w:r>
            <w:r>
              <w:rPr>
                <w:rFonts w:ascii="方正书宋_GBK" w:eastAsia="方正书宋_GBK"/>
                <w:sz w:val="18"/>
                <w:szCs w:val="18"/>
              </w:rPr>
              <w:t>5%</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95</w:t>
            </w:r>
            <w:r>
              <w:rPr>
                <w:rFonts w:hint="eastAsia" w:ascii="方正书宋_GBK" w:eastAsia="方正书宋_GBK"/>
                <w:sz w:val="18"/>
                <w:szCs w:val="18"/>
              </w:rPr>
              <w:t>%</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895"/>
        <w:gridCol w:w="885"/>
        <w:gridCol w:w="165"/>
        <w:gridCol w:w="1315"/>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鲍邱河大厂段植物碎石床湿地水体净化及水生态修复项目（前期费用）</w:t>
            </w:r>
          </w:p>
        </w:tc>
      </w:tr>
      <w:tr>
        <w:tblPrEx>
          <w:tblCellMar>
            <w:top w:w="0" w:type="dxa"/>
            <w:left w:w="0" w:type="dxa"/>
            <w:bottom w:w="0" w:type="dxa"/>
            <w:right w:w="0" w:type="dxa"/>
          </w:tblCellMar>
        </w:tblPrEx>
        <w:trPr>
          <w:trHeight w:val="38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38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0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0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0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13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0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13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0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0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w:t>
            </w:r>
            <w:r>
              <w:rPr>
                <w:rFonts w:ascii="方正书宋_GBK" w:eastAsia="方正书宋_GBK"/>
                <w:sz w:val="18"/>
                <w:szCs w:val="18"/>
              </w:rPr>
              <w:t>2021</w:t>
            </w:r>
            <w:r>
              <w:rPr>
                <w:rFonts w:hint="eastAsia" w:ascii="方正书宋_GBK" w:eastAsia="方正书宋_GBK"/>
                <w:sz w:val="18"/>
                <w:szCs w:val="18"/>
              </w:rPr>
              <w:t>年鲍邱河划为国控断面，进一步改善水质，确保断面水质考核达标奠定基础。</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w:t>
            </w:r>
            <w:r>
              <w:rPr>
                <w:rFonts w:ascii="方正书宋_GBK" w:eastAsia="方正书宋_GBK"/>
                <w:sz w:val="18"/>
                <w:szCs w:val="18"/>
              </w:rPr>
              <w:t>2021</w:t>
            </w:r>
            <w:r>
              <w:rPr>
                <w:rFonts w:hint="eastAsia" w:ascii="方正书宋_GBK" w:eastAsia="方正书宋_GBK"/>
                <w:sz w:val="18"/>
                <w:szCs w:val="18"/>
              </w:rPr>
              <w:t>年鲍邱河划为国控断面，进一步改善水质，确保断面水质考核达标奠定基础。</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8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前期手续办理数量</w:t>
            </w:r>
          </w:p>
        </w:tc>
        <w:tc>
          <w:tcPr>
            <w:tcW w:w="148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开工前相关建设委托业务数量≥</w:t>
            </w:r>
            <w:r>
              <w:rPr>
                <w:rFonts w:ascii="方正书宋_GBK" w:eastAsia="方正书宋_GBK"/>
                <w:sz w:val="18"/>
                <w:szCs w:val="18"/>
              </w:rPr>
              <w:t>12</w:t>
            </w:r>
            <w:r>
              <w:rPr>
                <w:rFonts w:hint="eastAsia" w:ascii="方正书宋_GBK" w:eastAsia="方正书宋_GBK"/>
                <w:sz w:val="18"/>
                <w:szCs w:val="18"/>
              </w:rPr>
              <w:t>项</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12</w:t>
            </w:r>
            <w:r>
              <w:rPr>
                <w:rFonts w:hint="eastAsia" w:ascii="方正书宋_GBK" w:eastAsia="方正书宋_GBK"/>
                <w:sz w:val="18"/>
                <w:szCs w:val="18"/>
              </w:rPr>
              <w:t>项</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105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审批、审核通过率</w:t>
            </w:r>
          </w:p>
        </w:tc>
        <w:tc>
          <w:tcPr>
            <w:tcW w:w="1480"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lang w:val="en-US" w:eastAsia="zh-CN"/>
              </w:rPr>
            </w:pPr>
            <w:r>
              <w:rPr>
                <w:rFonts w:hint="eastAsia" w:ascii="方正书宋_GBK" w:eastAsia="方正书宋_GBK"/>
                <w:sz w:val="18"/>
                <w:szCs w:val="18"/>
              </w:rPr>
              <w:t>反映项目前期手续办理过程中相关文本报批通过情况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8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完成及时率</w:t>
            </w:r>
          </w:p>
        </w:tc>
        <w:tc>
          <w:tcPr>
            <w:tcW w:w="14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反映项目是否按照计划时间在完成工作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27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单位成本控制情况</w:t>
            </w:r>
          </w:p>
        </w:tc>
        <w:tc>
          <w:tcPr>
            <w:tcW w:w="148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单位成本控制情况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单位成本不得超出合同中约定工作清单的单位成本</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48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鲍邱河水指标改善</w:t>
            </w:r>
          </w:p>
        </w:tc>
        <w:tc>
          <w:tcPr>
            <w:tcW w:w="148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水质得到有效改善</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有效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eastAsia="仿宋_GB2312"/>
                <w:kern w:val="0"/>
                <w:szCs w:val="21"/>
              </w:rPr>
              <w:t>1</w:t>
            </w:r>
            <w:r>
              <w:rPr>
                <w:rFonts w:hint="eastAsia" w:eastAsia="仿宋_GB2312"/>
                <w:kern w:val="0"/>
                <w:szCs w:val="21"/>
                <w:lang w:val="en-US" w:eastAsia="zh-CN"/>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48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2019</w:t>
            </w:r>
            <w:r>
              <w:rPr>
                <w:rFonts w:hint="eastAsia" w:ascii="方正书宋_GBK" w:eastAsia="方正书宋_GBK"/>
                <w:sz w:val="18"/>
                <w:szCs w:val="18"/>
              </w:rPr>
              <w:t>年水质有所提升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14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4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8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委托单位满意度</w:t>
            </w:r>
          </w:p>
        </w:tc>
        <w:tc>
          <w:tcPr>
            <w:tcW w:w="148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委托单位满意度≥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rPr>
            </w:pPr>
            <w:r>
              <w:rPr>
                <w:rFonts w:hint="eastAsia" w:eastAsia="仿宋_GB2312"/>
                <w:color w:val="000000"/>
                <w:kern w:val="0"/>
                <w:sz w:val="24"/>
                <w:lang w:val="en-US" w:eastAsia="zh-CN"/>
              </w:rPr>
              <w:t>100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eastAsia="仿宋_GB2312"/>
          <w:color w:val="000000"/>
          <w:kern w:val="0"/>
          <w:sz w:val="24"/>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2022.3.23</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490"/>
        <w:gridCol w:w="742"/>
        <w:gridCol w:w="560"/>
        <w:gridCol w:w="457"/>
        <w:gridCol w:w="1011"/>
        <w:gridCol w:w="943"/>
        <w:gridCol w:w="199"/>
        <w:gridCol w:w="286"/>
        <w:gridCol w:w="49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5"/>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鲍邱河水质在线监测项目</w:t>
            </w:r>
          </w:p>
        </w:tc>
      </w:tr>
      <w:tr>
        <w:tblPrEx>
          <w:tblCellMar>
            <w:top w:w="0" w:type="dxa"/>
            <w:left w:w="0" w:type="dxa"/>
            <w:bottom w:w="0" w:type="dxa"/>
            <w:right w:w="0" w:type="dxa"/>
          </w:tblCellMar>
        </w:tblPrEx>
        <w:trPr>
          <w:trHeight w:val="401"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390"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w:t>
            </w:r>
            <w:r>
              <w:rPr>
                <w:rFonts w:eastAsia="仿宋_GB2312"/>
                <w:kern w:val="0"/>
                <w:sz w:val="24"/>
              </w:rPr>
              <w:t>1</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w:t>
            </w:r>
            <w:r>
              <w:rPr>
                <w:rFonts w:eastAsia="仿宋_GB2312"/>
                <w:kern w:val="0"/>
                <w:sz w:val="24"/>
              </w:rPr>
              <w:t>1</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w:t>
            </w:r>
            <w:r>
              <w:rPr>
                <w:rFonts w:eastAsia="仿宋_GB2312"/>
                <w:kern w:val="0"/>
                <w:sz w:val="24"/>
              </w:rPr>
              <w:t>1</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w:t>
            </w:r>
            <w:r>
              <w:rPr>
                <w:rFonts w:eastAsia="仿宋_GB2312"/>
                <w:kern w:val="0"/>
                <w:sz w:val="24"/>
              </w:rPr>
              <w:t>1</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w:t>
            </w:r>
            <w:r>
              <w:rPr>
                <w:rFonts w:eastAsia="仿宋_GB2312"/>
                <w:kern w:val="0"/>
                <w:sz w:val="24"/>
              </w:rPr>
              <w:t>1</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w:t>
            </w:r>
            <w:r>
              <w:rPr>
                <w:rFonts w:eastAsia="仿宋_GB2312"/>
                <w:kern w:val="0"/>
                <w:sz w:val="24"/>
              </w:rPr>
              <w:t>1</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通过项目的开展实现组织鲍邱河调研、分析、监测水样、提供实施可行的编制方案改善水质环境。</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不断完善鲍邱河编制工作，用于鲍邱河调研、分析、监测水样。</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3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安装及运维监测设施数量</w:t>
            </w:r>
          </w:p>
        </w:tc>
        <w:tc>
          <w:tcPr>
            <w:tcW w:w="1468"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安装及运维监测设施数量≥</w:t>
            </w:r>
            <w:r>
              <w:rPr>
                <w:rFonts w:ascii="方正书宋_GBK" w:eastAsia="方正书宋_GBK"/>
                <w:sz w:val="18"/>
                <w:szCs w:val="18"/>
              </w:rPr>
              <w:t>4</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4</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验收合格率</w:t>
            </w:r>
          </w:p>
        </w:tc>
        <w:tc>
          <w:tcPr>
            <w:tcW w:w="1468"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合格率</w:t>
            </w:r>
            <w:r>
              <w:rPr>
                <w:rFonts w:ascii="方正书宋_GBK" w:eastAsia="方正书宋_GBK"/>
                <w:sz w:val="18"/>
                <w:szCs w:val="18"/>
              </w:rPr>
              <w:t>=</w:t>
            </w:r>
            <w:r>
              <w:rPr>
                <w:rFonts w:hint="eastAsia" w:ascii="方正书宋_GBK" w:eastAsia="方正书宋_GBK"/>
                <w:sz w:val="18"/>
                <w:szCs w:val="18"/>
              </w:rPr>
              <w:t>验收合格数量</w:t>
            </w:r>
            <w:r>
              <w:rPr>
                <w:rFonts w:ascii="方正书宋_GBK" w:eastAsia="方正书宋_GBK"/>
                <w:sz w:val="18"/>
                <w:szCs w:val="18"/>
              </w:rPr>
              <w:t>/</w:t>
            </w:r>
            <w:r>
              <w:rPr>
                <w:rFonts w:hint="eastAsia" w:ascii="方正书宋_GBK" w:eastAsia="方正书宋_GBK"/>
                <w:sz w:val="18"/>
                <w:szCs w:val="18"/>
              </w:rPr>
              <w:t>实际购置总数量</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完成及时率</w:t>
            </w:r>
          </w:p>
        </w:tc>
        <w:tc>
          <w:tcPr>
            <w:tcW w:w="146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反映项目是否按照计划时间在完成工作</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监测设施安装及运维单位成本</w:t>
            </w:r>
          </w:p>
        </w:tc>
        <w:tc>
          <w:tcPr>
            <w:tcW w:w="1468"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反映完成项目计划工作目标的实际成本是否超出计划成本情况≤</w:t>
            </w:r>
            <w:r>
              <w:rPr>
                <w:rFonts w:ascii="方正书宋_GBK" w:eastAsia="方正书宋_GBK"/>
                <w:sz w:val="18"/>
                <w:szCs w:val="18"/>
              </w:rPr>
              <w:t>7.75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7.75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3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4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鲍邱河水指标改善</w:t>
            </w:r>
          </w:p>
        </w:tc>
        <w:tc>
          <w:tcPr>
            <w:tcW w:w="1468"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水质得到有效改善</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有效</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设备正常运转率</w:t>
            </w:r>
          </w:p>
        </w:tc>
        <w:tc>
          <w:tcPr>
            <w:tcW w:w="1468"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设备正常运转天数</w:t>
            </w:r>
            <w:r>
              <w:rPr>
                <w:rFonts w:ascii="方正书宋_GBK" w:eastAsia="方正书宋_GBK"/>
                <w:sz w:val="18"/>
                <w:szCs w:val="18"/>
              </w:rPr>
              <w:t>/</w:t>
            </w:r>
            <w:r>
              <w:rPr>
                <w:rFonts w:hint="eastAsia" w:ascii="方正书宋_GBK" w:eastAsia="方正书宋_GBK"/>
                <w:sz w:val="18"/>
                <w:szCs w:val="18"/>
              </w:rPr>
              <w:t>一年</w:t>
            </w:r>
            <w:r>
              <w:rPr>
                <w:rFonts w:ascii="方正书宋_GBK" w:eastAsia="方正书宋_GBK"/>
                <w:sz w:val="18"/>
                <w:szCs w:val="18"/>
              </w:rPr>
              <w:t>365</w:t>
            </w:r>
            <w:r>
              <w:rPr>
                <w:rFonts w:hint="eastAsia" w:ascii="方正书宋_GBK" w:eastAsia="方正书宋_GBK"/>
                <w:sz w:val="18"/>
                <w:szCs w:val="18"/>
              </w:rPr>
              <w:t>天</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3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46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市控考核断面水质优于上一年</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2019</w:t>
            </w:r>
            <w:r>
              <w:rPr>
                <w:rFonts w:hint="eastAsia" w:ascii="方正书宋_GBK" w:eastAsia="方正书宋_GBK"/>
                <w:sz w:val="18"/>
                <w:szCs w:val="18"/>
              </w:rPr>
              <w:t>年水质有所提升</w:t>
            </w:r>
          </w:p>
        </w:tc>
        <w:tc>
          <w:tcPr>
            <w:tcW w:w="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7"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3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安装、运维单位满意度</w:t>
            </w:r>
          </w:p>
        </w:tc>
        <w:tc>
          <w:tcPr>
            <w:tcW w:w="1468"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安装、运维单位满意度≥</w:t>
            </w:r>
            <w:r>
              <w:rPr>
                <w:rFonts w:ascii="方正书宋_GBK" w:eastAsia="方正书宋_GBK"/>
                <w:sz w:val="18"/>
                <w:szCs w:val="18"/>
              </w:rPr>
              <w:t>90%</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snapToGrid/>
        <w:spacing w:line="140" w:lineRule="exact"/>
        <w:jc w:val="left"/>
        <w:textAlignment w:val="auto"/>
        <w:rPr>
          <w:rFonts w:eastAsia="仿宋_GB2312"/>
          <w:color w:val="000000"/>
          <w:kern w:val="0"/>
          <w:sz w:val="24"/>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490"/>
        <w:gridCol w:w="742"/>
        <w:gridCol w:w="803"/>
        <w:gridCol w:w="1225"/>
        <w:gridCol w:w="943"/>
        <w:gridCol w:w="199"/>
        <w:gridCol w:w="286"/>
        <w:gridCol w:w="49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鲍邱河夏垫镇北贾各庄村段垃圾、污水治理方案编制费用项目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通过项目的开展实现组织调研、分析、监测水样、提供实施可行的编制方案改善水质环境。</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委托三方技术机构编制治理方案，经专家评审后，上报县政府具体组织实施。</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702"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方案编制数量</w:t>
            </w:r>
          </w:p>
        </w:tc>
        <w:tc>
          <w:tcPr>
            <w:tcW w:w="122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达标方案编制数量≥</w:t>
            </w:r>
            <w:r>
              <w:rPr>
                <w:rFonts w:ascii="方正书宋_GBK" w:eastAsia="方正书宋_GBK"/>
                <w:sz w:val="18"/>
                <w:szCs w:val="18"/>
              </w:rPr>
              <w:t>1</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812"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22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方案编制完成时间</w:t>
            </w:r>
          </w:p>
        </w:tc>
        <w:tc>
          <w:tcPr>
            <w:tcW w:w="122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3</w:t>
            </w:r>
            <w:r>
              <w:rPr>
                <w:rFonts w:hint="eastAsia" w:ascii="方正书宋_GBK" w:eastAsia="方正书宋_GBK"/>
                <w:sz w:val="18"/>
                <w:szCs w:val="18"/>
              </w:rPr>
              <w:t>月底前</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编制方案单位成本</w:t>
            </w:r>
          </w:p>
        </w:tc>
        <w:tc>
          <w:tcPr>
            <w:tcW w:w="122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反映完成编制方案的单位成本金额≤</w:t>
            </w:r>
            <w:r>
              <w:rPr>
                <w:rFonts w:ascii="方正书宋_GBK" w:eastAsia="方正书宋_GBK"/>
                <w:sz w:val="18"/>
                <w:szCs w:val="18"/>
              </w:rPr>
              <w:t>10</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10</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2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2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4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方案采纳率</w:t>
            </w:r>
          </w:p>
        </w:tc>
        <w:tc>
          <w:tcPr>
            <w:tcW w:w="1225"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方案采纳率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94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225"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市控考核断面水质优于上一年</w:t>
            </w:r>
          </w:p>
        </w:tc>
        <w:tc>
          <w:tcPr>
            <w:tcW w:w="943"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45" w:type="dxa"/>
            <w:gridSpan w:val="2"/>
            <w:tcBorders>
              <w:top w:val="single" w:color="auto" w:sz="4" w:space="0"/>
              <w:left w:val="nil"/>
              <w:bottom w:val="single" w:color="auto" w:sz="4" w:space="0"/>
              <w:right w:val="single" w:color="auto" w:sz="4" w:space="0"/>
            </w:tcBorders>
            <w:noWrap w:val="0"/>
            <w:vAlign w:val="center"/>
          </w:tcPr>
          <w:p>
            <w:pPr>
              <w:jc w:val="center"/>
              <w:rPr>
                <w:rFonts w:ascii="方正书宋_GBK" w:eastAsia="方正书宋_GBK"/>
                <w:sz w:val="18"/>
                <w:szCs w:val="18"/>
              </w:rPr>
            </w:pPr>
            <w:r>
              <w:rPr>
                <w:rFonts w:hint="eastAsia" w:ascii="方正书宋_GBK" w:eastAsia="方正书宋_GBK"/>
                <w:sz w:val="18"/>
                <w:szCs w:val="18"/>
              </w:rPr>
              <w:t>项目持续发挥作用年限</w:t>
            </w:r>
          </w:p>
        </w:tc>
        <w:tc>
          <w:tcPr>
            <w:tcW w:w="12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书宋_GBK" w:eastAsia="方正书宋_GBK"/>
                <w:sz w:val="18"/>
                <w:szCs w:val="18"/>
              </w:rPr>
            </w:pPr>
            <w:r>
              <w:rPr>
                <w:rFonts w:hint="eastAsia" w:ascii="方正书宋_GBK" w:eastAsia="方正书宋_GBK"/>
                <w:sz w:val="18"/>
                <w:szCs w:val="18"/>
              </w:rPr>
              <w:t>项目持续发挥作用年限≥3年</w:t>
            </w:r>
          </w:p>
        </w:tc>
        <w:tc>
          <w:tcPr>
            <w:tcW w:w="9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书宋_GBK" w:eastAsia="方正书宋_GBK"/>
                <w:sz w:val="18"/>
                <w:szCs w:val="18"/>
              </w:rPr>
            </w:pPr>
            <w:r>
              <w:rPr>
                <w:rFonts w:hint="eastAsia" w:ascii="方正书宋_GBK" w:eastAsia="方正书宋_GBK"/>
                <w:sz w:val="18"/>
                <w:szCs w:val="18"/>
              </w:rPr>
              <w:t>3年</w:t>
            </w:r>
          </w:p>
        </w:tc>
        <w:tc>
          <w:tcPr>
            <w:tcW w:w="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0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9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4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方案使用单位满意度</w:t>
            </w:r>
          </w:p>
        </w:tc>
        <w:tc>
          <w:tcPr>
            <w:tcW w:w="1225"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方案使用单位的满意程度≥9</w:t>
            </w:r>
            <w:r>
              <w:rPr>
                <w:rFonts w:ascii="方正书宋_GBK" w:eastAsia="方正书宋_GBK"/>
                <w:sz w:val="18"/>
                <w:szCs w:val="18"/>
              </w:rPr>
              <w:t>5%</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方正书宋_GBK" w:eastAsia="方正书宋_GBK"/>
                <w:sz w:val="18"/>
                <w:szCs w:val="18"/>
              </w:rPr>
            </w:pPr>
            <w:r>
              <w:rPr>
                <w:rFonts w:hint="eastAsia" w:ascii="方正书宋_GBK" w:eastAsia="方正书宋_GBK"/>
                <w:sz w:val="18"/>
                <w:szCs w:val="18"/>
              </w:rPr>
              <w:t>9</w:t>
            </w:r>
            <w:r>
              <w:rPr>
                <w:rFonts w:ascii="方正书宋_GBK" w:eastAsia="方正书宋_GBK"/>
                <w:sz w:val="18"/>
                <w:szCs w:val="18"/>
              </w:rPr>
              <w:t>5</w:t>
            </w:r>
            <w:r>
              <w:rPr>
                <w:rFonts w:hint="eastAsia" w:ascii="方正书宋_GBK" w:eastAsia="方正书宋_GBK"/>
                <w:sz w:val="18"/>
                <w:szCs w:val="18"/>
              </w:rPr>
              <w:t>%</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192"/>
        <w:gridCol w:w="1075"/>
        <w:gridCol w:w="1065"/>
        <w:gridCol w:w="1120"/>
        <w:gridCol w:w="751"/>
        <w:gridCol w:w="199"/>
        <w:gridCol w:w="326"/>
        <w:gridCol w:w="45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大厂回族自治县区域屠宰加工产业污染治理提升方案编制项目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70.6</w:t>
            </w: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70.6</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70.6</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70.6</w:t>
            </w: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70.6</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70.6</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通过项目的开展实现组织调研、分析、监测水样、提供实施可行的编制方案改善水质环境。</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通过项目的开展实现组织调研、分析、监测水样、提供实施可行的编制方案改善水质环境。</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1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方案编制数量</w:t>
            </w:r>
          </w:p>
        </w:tc>
        <w:tc>
          <w:tcPr>
            <w:tcW w:w="112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达标方案编制数量≥</w:t>
            </w:r>
            <w:r>
              <w:rPr>
                <w:rFonts w:ascii="方正书宋_GBK" w:eastAsia="方正书宋_GBK"/>
                <w:sz w:val="18"/>
                <w:szCs w:val="18"/>
              </w:rPr>
              <w:t>1</w:t>
            </w:r>
            <w:r>
              <w:rPr>
                <w:rFonts w:hint="eastAsia" w:ascii="方正书宋_GBK" w:eastAsia="方正书宋_GBK"/>
                <w:sz w:val="18"/>
                <w:szCs w:val="18"/>
              </w:rPr>
              <w:t>个</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12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方案编制完成时间</w:t>
            </w:r>
          </w:p>
        </w:tc>
        <w:tc>
          <w:tcPr>
            <w:tcW w:w="11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5</w:t>
            </w:r>
            <w:r>
              <w:rPr>
                <w:rFonts w:hint="eastAsia" w:ascii="方正书宋_GBK" w:eastAsia="方正书宋_GBK"/>
                <w:sz w:val="18"/>
                <w:szCs w:val="18"/>
              </w:rPr>
              <w:t>月底前</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编制方案单位成本</w:t>
            </w:r>
          </w:p>
        </w:tc>
        <w:tc>
          <w:tcPr>
            <w:tcW w:w="112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反映完成编制方案的单位成本金额≤</w:t>
            </w:r>
            <w:r>
              <w:rPr>
                <w:rFonts w:ascii="方正书宋_GBK" w:eastAsia="方正书宋_GBK"/>
                <w:sz w:val="18"/>
                <w:szCs w:val="18"/>
              </w:rPr>
              <w:t>70.6</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70.6</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1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方案采纳率</w:t>
            </w:r>
          </w:p>
        </w:tc>
        <w:tc>
          <w:tcPr>
            <w:tcW w:w="112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12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11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方案使用单位满意度</w:t>
            </w:r>
          </w:p>
        </w:tc>
        <w:tc>
          <w:tcPr>
            <w:tcW w:w="112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方案使用单位的满意程度≥</w:t>
            </w:r>
            <w:r>
              <w:rPr>
                <w:rFonts w:ascii="方正书宋_GBK" w:eastAsia="方正书宋_GBK"/>
                <w:sz w:val="18"/>
                <w:szCs w:val="18"/>
              </w:rPr>
              <w:t>95%</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2022.03.22</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970"/>
        <w:gridCol w:w="1155"/>
        <w:gridCol w:w="1135"/>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大厂回族自治县生态环境保护“十四五”规划编制项目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60</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60</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5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通过项目的开展实现全县水环境承载能力的评估，对减排等工作提供科学依据。</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通过项目的开展实现全县水环境承载能力的评估，对减排等工作提供科学依据。</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规划编制数量</w:t>
            </w:r>
          </w:p>
        </w:tc>
        <w:tc>
          <w:tcPr>
            <w:tcW w:w="113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达标规划编制数量≥</w:t>
            </w:r>
            <w:r>
              <w:rPr>
                <w:rFonts w:ascii="方正书宋_GBK" w:eastAsia="方正书宋_GBK"/>
                <w:sz w:val="18"/>
                <w:szCs w:val="18"/>
              </w:rPr>
              <w:t>1</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13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反映项目规划编制质量情况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规划编制完成时间</w:t>
            </w:r>
          </w:p>
        </w:tc>
        <w:tc>
          <w:tcPr>
            <w:tcW w:w="11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6</w:t>
            </w:r>
            <w:r>
              <w:rPr>
                <w:rFonts w:hint="eastAsia" w:ascii="方正书宋_GBK" w:eastAsia="方正书宋_GBK"/>
                <w:sz w:val="18"/>
                <w:szCs w:val="18"/>
              </w:rPr>
              <w:t>月底前</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规划编制单位成本</w:t>
            </w:r>
          </w:p>
        </w:tc>
        <w:tc>
          <w:tcPr>
            <w:tcW w:w="113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反映完成编制方案的单位成本金额≤</w:t>
            </w:r>
            <w:r>
              <w:rPr>
                <w:rFonts w:ascii="方正书宋_GBK" w:eastAsia="方正书宋_GBK"/>
                <w:sz w:val="18"/>
                <w:szCs w:val="18"/>
              </w:rPr>
              <w:t>60</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60</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规划成果采纳率</w:t>
            </w:r>
          </w:p>
        </w:tc>
        <w:tc>
          <w:tcPr>
            <w:tcW w:w="113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规划成果采纳率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13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p>
            <w:pPr>
              <w:spacing w:line="300" w:lineRule="exact"/>
              <w:jc w:val="center"/>
              <w:rPr>
                <w:rFonts w:hint="eastAsia" w:ascii="方正书宋_GBK" w:eastAsia="方正书宋_GBK"/>
                <w:sz w:val="18"/>
                <w:szCs w:val="18"/>
              </w:rPr>
            </w:pPr>
          </w:p>
        </w:tc>
        <w:tc>
          <w:tcPr>
            <w:tcW w:w="11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12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规划使用单位满意度</w:t>
            </w:r>
          </w:p>
        </w:tc>
        <w:tc>
          <w:tcPr>
            <w:tcW w:w="1135"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规划使用单位的满意程度≥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925"/>
        <w:gridCol w:w="1125"/>
        <w:gridCol w:w="1210"/>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Cs w:val="21"/>
                <w:lang w:val="en-US" w:eastAsia="zh-CN"/>
              </w:rPr>
            </w:pPr>
            <w:r>
              <w:rPr>
                <w:rFonts w:hint="eastAsia" w:eastAsia="仿宋_GB2312"/>
                <w:kern w:val="0"/>
                <w:szCs w:val="21"/>
              </w:rPr>
              <w:t>大厂回族自治县水环境承载能力现状评价报告编制项目</w:t>
            </w:r>
            <w:r>
              <w:rPr>
                <w:rFonts w:hint="eastAsia" w:eastAsia="仿宋_GB2312"/>
                <w:kern w:val="0"/>
                <w:szCs w:val="21"/>
                <w:lang w:eastAsia="zh-CN"/>
              </w:rPr>
              <w:t>（</w:t>
            </w:r>
            <w:r>
              <w:rPr>
                <w:rFonts w:hint="eastAsia" w:eastAsia="仿宋_GB2312"/>
                <w:kern w:val="0"/>
                <w:szCs w:val="21"/>
                <w:lang w:val="en-US" w:eastAsia="zh-CN"/>
              </w:rPr>
              <w:t>2019年、2020年）</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19</w:t>
            </w: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19</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19</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19</w:t>
            </w: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19</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19</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通过项目的开展实现全县水环境承载能力的评估，对减排等工作提供科学依据。</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通过项目的开展实现全县水环境承载能力的评估，对减排等工作提供科学依据。</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报告编制数量</w:t>
            </w:r>
          </w:p>
        </w:tc>
        <w:tc>
          <w:tcPr>
            <w:tcW w:w="121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达标报告编制数量≥</w:t>
            </w:r>
            <w:r>
              <w:rPr>
                <w:rFonts w:ascii="方正书宋_GBK" w:eastAsia="方正书宋_GBK"/>
                <w:sz w:val="18"/>
                <w:szCs w:val="18"/>
              </w:rPr>
              <w:t>1</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21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报告编制及时情况</w:t>
            </w:r>
          </w:p>
        </w:tc>
        <w:tc>
          <w:tcPr>
            <w:tcW w:w="12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3</w:t>
            </w:r>
            <w:r>
              <w:rPr>
                <w:rFonts w:hint="eastAsia" w:ascii="方正书宋_GBK" w:eastAsia="方正书宋_GBK"/>
                <w:sz w:val="18"/>
                <w:szCs w:val="18"/>
              </w:rPr>
              <w:t>月底前</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单位成本控制情况</w:t>
            </w:r>
          </w:p>
        </w:tc>
        <w:tc>
          <w:tcPr>
            <w:tcW w:w="121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反映完成编制报告的单位成本金额≤</w:t>
            </w:r>
            <w:r>
              <w:rPr>
                <w:rFonts w:ascii="方正书宋_GBK" w:eastAsia="方正书宋_GBK"/>
                <w:sz w:val="18"/>
                <w:szCs w:val="18"/>
              </w:rPr>
              <w:t>19</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19</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2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方案采纳率</w:t>
            </w:r>
          </w:p>
        </w:tc>
        <w:tc>
          <w:tcPr>
            <w:tcW w:w="121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21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p>
            <w:pPr>
              <w:spacing w:line="300" w:lineRule="exact"/>
              <w:jc w:val="center"/>
              <w:rPr>
                <w:rFonts w:hint="eastAsia" w:ascii="方正书宋_GBK" w:eastAsia="方正书宋_GBK"/>
                <w:sz w:val="18"/>
                <w:szCs w:val="18"/>
              </w:rPr>
            </w:pPr>
          </w:p>
        </w:tc>
        <w:tc>
          <w:tcPr>
            <w:tcW w:w="121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0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报告使用单位满意度</w:t>
            </w:r>
          </w:p>
        </w:tc>
        <w:tc>
          <w:tcPr>
            <w:tcW w:w="121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报告使用单位的满意程度≥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567"/>
        <w:gridCol w:w="851"/>
        <w:gridCol w:w="1842"/>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37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大厂回族自治县县城污水处理厂资产评估</w:t>
            </w:r>
            <w:r>
              <w:rPr>
                <w:rFonts w:hint="eastAsia" w:eastAsia="仿宋_GB2312"/>
                <w:kern w:val="0"/>
                <w:szCs w:val="21"/>
                <w:lang w:val="en-US" w:eastAsia="zh-CN"/>
              </w:rPr>
              <w:t>费用</w:t>
            </w:r>
            <w:r>
              <w:rPr>
                <w:rFonts w:hint="eastAsia" w:eastAsia="仿宋_GB2312"/>
                <w:kern w:val="0"/>
                <w:szCs w:val="21"/>
              </w:rPr>
              <w:t>项目（残值评估）</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6.5516</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6.5516</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6.5516</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6.5516</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6.5516</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6.5516</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通过项目的开展实现县城污水处理厂新建进度的推进，促进污水处理厂出水对标京</w:t>
            </w:r>
            <w:r>
              <w:rPr>
                <w:rFonts w:ascii="方正书宋_GBK" w:eastAsia="方正书宋_GBK"/>
                <w:sz w:val="18"/>
                <w:szCs w:val="18"/>
              </w:rPr>
              <w:t>B</w:t>
            </w:r>
            <w:r>
              <w:rPr>
                <w:rFonts w:hint="eastAsia" w:ascii="方正书宋_GBK" w:eastAsia="方正书宋_GBK"/>
                <w:sz w:val="18"/>
                <w:szCs w:val="18"/>
              </w:rPr>
              <w:t>标准。</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通过项目的开展实现县城污水处理厂新建进度的推进，促进污水处理厂出水对标京</w:t>
            </w:r>
            <w:r>
              <w:rPr>
                <w:rFonts w:ascii="方正书宋_GBK" w:eastAsia="方正书宋_GBK"/>
                <w:sz w:val="18"/>
                <w:szCs w:val="18"/>
              </w:rPr>
              <w:t>B</w:t>
            </w:r>
            <w:r>
              <w:rPr>
                <w:rFonts w:hint="eastAsia" w:ascii="方正书宋_GBK" w:eastAsia="方正书宋_GBK"/>
                <w:sz w:val="18"/>
                <w:szCs w:val="18"/>
              </w:rPr>
              <w:t>标准。</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72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资产评估报告编制数量</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资产评估报告编制数量≥</w:t>
            </w:r>
            <w:r>
              <w:rPr>
                <w:rFonts w:ascii="方正书宋_GBK" w:eastAsia="方正书宋_GBK"/>
                <w:sz w:val="18"/>
                <w:szCs w:val="18"/>
              </w:rPr>
              <w:t>2</w:t>
            </w:r>
            <w:r>
              <w:rPr>
                <w:rFonts w:hint="eastAsia" w:ascii="方正书宋_GBK" w:eastAsia="方正书宋_GBK"/>
                <w:sz w:val="18"/>
                <w:szCs w:val="18"/>
              </w:rPr>
              <w:t>份</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70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报告质量通过率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符合资产评估法律法规要求</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7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完成及时率</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反映项目是否按照计划时间在完成排查及报告编制工作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与社会平均成本比较</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与社会平均成本比较</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一致</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val="en-US"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评估报告采纳率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评估报告采纳情况≥</w:t>
            </w:r>
            <w:r>
              <w:rPr>
                <w:rFonts w:ascii="方正书宋_GBK" w:eastAsia="方正书宋_GBK"/>
                <w:sz w:val="18"/>
                <w:szCs w:val="18"/>
              </w:rPr>
              <w:t>100%</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项目持续发挥作用年限</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项目持续发挥作用年限≥</w:t>
            </w:r>
            <w:r>
              <w:rPr>
                <w:rFonts w:ascii="方正书宋_GBK" w:eastAsia="方正书宋_GBK"/>
                <w:sz w:val="18"/>
                <w:szCs w:val="18"/>
              </w:rPr>
              <w:t>1</w:t>
            </w:r>
            <w:r>
              <w:rPr>
                <w:rFonts w:hint="eastAsia" w:ascii="方正书宋_GBK" w:eastAsia="方正书宋_GBK"/>
                <w:sz w:val="18"/>
                <w:szCs w:val="18"/>
              </w:rPr>
              <w:t>年</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年</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委托编制单位满意度</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委托编制单位的满意程度≥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334"/>
        <w:gridCol w:w="898"/>
        <w:gridCol w:w="410"/>
        <w:gridCol w:w="615"/>
        <w:gridCol w:w="1003"/>
        <w:gridCol w:w="943"/>
        <w:gridCol w:w="199"/>
        <w:gridCol w:w="286"/>
        <w:gridCol w:w="49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5"/>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大厂县城南污水处理厂运营费用项目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469.8</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469.8</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469.8</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469.8</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469.8</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469.8</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通过项目的开展实现确保县城污水得到有效处理，处理后的污水达标排放，保障县城居民的生活环境质量。</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通过项目的开展实现确保县城污水得到有效处理，处理后的污水达标排放，保障县城居民的生活环境质量。</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3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3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保障县城南水厂运行时间</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保障运营月份数</w:t>
            </w:r>
            <w:r>
              <w:rPr>
                <w:rFonts w:hint="eastAsia" w:ascii="方正书宋_GBK" w:eastAsia="方正书宋_GBK"/>
              </w:rPr>
              <w:t>≥</w:t>
            </w:r>
            <w:r>
              <w:rPr>
                <w:rFonts w:hint="eastAsia" w:eastAsia="仿宋_GB2312"/>
                <w:color w:val="000000"/>
                <w:kern w:val="0"/>
                <w:szCs w:val="21"/>
              </w:rPr>
              <w:t>1</w:t>
            </w:r>
            <w:r>
              <w:rPr>
                <w:rFonts w:eastAsia="仿宋_GB2312"/>
                <w:color w:val="000000"/>
                <w:kern w:val="0"/>
                <w:szCs w:val="21"/>
              </w:rPr>
              <w:t>2个月</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个月</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污水处理厂污水处理率</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污水处理率</w:t>
            </w:r>
            <w:r>
              <w:rPr>
                <w:rFonts w:eastAsia="仿宋_GB2312"/>
                <w:color w:val="000000"/>
                <w:kern w:val="0"/>
                <w:szCs w:val="21"/>
              </w:rPr>
              <w:t>=</w:t>
            </w:r>
            <w:r>
              <w:rPr>
                <w:rFonts w:hint="eastAsia" w:eastAsia="仿宋_GB2312"/>
                <w:color w:val="000000"/>
                <w:kern w:val="0"/>
                <w:szCs w:val="21"/>
              </w:rPr>
              <w:t>年度处理完成出水水量</w:t>
            </w:r>
            <w:r>
              <w:rPr>
                <w:rFonts w:eastAsia="仿宋_GB2312"/>
                <w:color w:val="000000"/>
                <w:kern w:val="0"/>
                <w:szCs w:val="21"/>
              </w:rPr>
              <w:t>/</w:t>
            </w:r>
            <w:r>
              <w:rPr>
                <w:rFonts w:hint="eastAsia" w:eastAsia="仿宋_GB2312"/>
                <w:color w:val="000000"/>
                <w:kern w:val="0"/>
                <w:szCs w:val="21"/>
              </w:rPr>
              <w:t>年度进水量</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完成及时率</w:t>
            </w:r>
          </w:p>
        </w:tc>
        <w:tc>
          <w:tcPr>
            <w:tcW w:w="16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运维工作完成的及时情况</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ascii="方正书宋_GBK" w:eastAsia="方正书宋_GBK"/>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每月运维成本控制情况</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反映完成项目计划工作目标的实际成本是否超出计划成本情况,</w:t>
            </w:r>
            <w:r>
              <w:rPr>
                <w:rFonts w:eastAsia="仿宋_GB2312"/>
                <w:color w:val="000000"/>
                <w:kern w:val="0"/>
                <w:szCs w:val="21"/>
              </w:rPr>
              <w:t>每月</w:t>
            </w:r>
            <w:r>
              <w:rPr>
                <w:rFonts w:hint="eastAsia" w:ascii="方正书宋_GBK" w:eastAsia="方正书宋_GBK"/>
              </w:rPr>
              <w:t>≤</w:t>
            </w:r>
            <w:r>
              <w:rPr>
                <w:rFonts w:hint="eastAsia" w:eastAsia="仿宋_GB2312"/>
                <w:color w:val="000000"/>
                <w:kern w:val="0"/>
                <w:szCs w:val="21"/>
              </w:rPr>
              <w:t>3</w:t>
            </w:r>
            <w:r>
              <w:rPr>
                <w:rFonts w:eastAsia="仿宋_GB2312"/>
                <w:color w:val="000000"/>
                <w:kern w:val="0"/>
                <w:szCs w:val="21"/>
              </w:rPr>
              <w:t>9.15万元</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ascii="方正书宋_GBK" w:eastAsia="方正书宋_GBK"/>
              </w:rPr>
              <w:t>39.15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3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三干渠水质改善</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河渠水质得到有效改善</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有效</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污水处理厂出水合格率</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污水处理厂出水合格率</w:t>
            </w:r>
            <w:r>
              <w:rPr>
                <w:rFonts w:hint="eastAsia" w:eastAsia="仿宋_GB2312"/>
                <w:color w:val="000000"/>
                <w:kern w:val="0"/>
                <w:szCs w:val="21"/>
                <w:lang w:val="en-US" w:eastAsia="zh-CN"/>
              </w:rPr>
              <w:t>=</w:t>
            </w:r>
            <w:r>
              <w:rPr>
                <w:rFonts w:hint="eastAsia" w:eastAsia="仿宋_GB2312"/>
                <w:color w:val="000000"/>
                <w:kern w:val="0"/>
                <w:szCs w:val="21"/>
              </w:rPr>
              <w:t>1</w:t>
            </w:r>
            <w:r>
              <w:rPr>
                <w:rFonts w:eastAsia="仿宋_GB2312"/>
                <w:color w:val="000000"/>
                <w:kern w:val="0"/>
                <w:szCs w:val="21"/>
              </w:rPr>
              <w:t>00%</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308"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kern w:val="0"/>
                <w:szCs w:val="21"/>
              </w:rPr>
            </w:pPr>
            <w:r>
              <w:rPr>
                <w:rFonts w:hint="eastAsia" w:eastAsia="仿宋_GB2312"/>
                <w:color w:val="000000"/>
                <w:kern w:val="0"/>
                <w:szCs w:val="21"/>
              </w:rPr>
              <w:t>持续时长</w:t>
            </w:r>
          </w:p>
        </w:tc>
        <w:tc>
          <w:tcPr>
            <w:tcW w:w="1618"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eastAsia="仿宋_GB2312"/>
                <w:color w:val="000000"/>
                <w:kern w:val="0"/>
                <w:szCs w:val="21"/>
              </w:rPr>
            </w:pPr>
            <w:r>
              <w:rPr>
                <w:rFonts w:hint="eastAsia" w:eastAsia="仿宋_GB2312"/>
                <w:color w:val="000000"/>
                <w:kern w:val="0"/>
                <w:szCs w:val="21"/>
              </w:rPr>
              <w:t>项目持续发挥作用年限</w:t>
            </w:r>
            <w:r>
              <w:rPr>
                <w:rFonts w:hint="eastAsia" w:ascii="方正书宋_GBK" w:eastAsia="方正书宋_GBK"/>
              </w:rPr>
              <w:t>≥</w:t>
            </w:r>
            <w:r>
              <w:rPr>
                <w:rFonts w:hint="eastAsia" w:eastAsia="仿宋_GB2312"/>
                <w:color w:val="000000"/>
                <w:kern w:val="0"/>
                <w:szCs w:val="21"/>
              </w:rPr>
              <w:t>1年</w:t>
            </w:r>
          </w:p>
        </w:tc>
        <w:tc>
          <w:tcPr>
            <w:tcW w:w="9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hint="eastAsia" w:eastAsia="仿宋_GB2312"/>
                <w:color w:val="000000"/>
                <w:kern w:val="0"/>
              </w:rPr>
              <w:t>1年</w:t>
            </w:r>
          </w:p>
        </w:tc>
        <w:tc>
          <w:tcPr>
            <w:tcW w:w="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3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代运维单位满意度</w:t>
            </w:r>
          </w:p>
        </w:tc>
        <w:tc>
          <w:tcPr>
            <w:tcW w:w="1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代运维</w:t>
            </w:r>
            <w:r>
              <w:rPr>
                <w:rFonts w:eastAsia="仿宋_GB2312"/>
                <w:color w:val="000000"/>
                <w:kern w:val="0"/>
                <w:szCs w:val="21"/>
              </w:rPr>
              <w:t>单位满意度达到</w:t>
            </w:r>
            <w:r>
              <w:rPr>
                <w:rFonts w:hint="eastAsia" w:ascii="方正书宋_GBK" w:eastAsia="方正书宋_GBK"/>
              </w:rPr>
              <w:t>≥</w:t>
            </w:r>
            <w:r>
              <w:rPr>
                <w:rFonts w:hint="eastAsia" w:eastAsia="仿宋_GB2312"/>
                <w:color w:val="000000"/>
                <w:kern w:val="0"/>
                <w:szCs w:val="21"/>
              </w:rPr>
              <w:t>9</w:t>
            </w:r>
            <w:r>
              <w:rPr>
                <w:rFonts w:eastAsia="仿宋_GB2312"/>
                <w:color w:val="000000"/>
                <w:kern w:val="0"/>
                <w:szCs w:val="21"/>
              </w:rPr>
              <w:t>5</w:t>
            </w:r>
            <w:r>
              <w:rPr>
                <w:rFonts w:hint="eastAsia" w:eastAsia="仿宋_GB2312"/>
                <w:color w:val="000000"/>
                <w:kern w:val="0"/>
                <w:szCs w:val="21"/>
              </w:rPr>
              <w:t>%</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9</w:t>
            </w:r>
            <w:r>
              <w:rPr>
                <w:rFonts w:eastAsia="仿宋_GB2312"/>
                <w:kern w:val="0"/>
                <w:szCs w:val="21"/>
              </w:rPr>
              <w:t>5</w:t>
            </w:r>
            <w:r>
              <w:rPr>
                <w:rFonts w:hint="eastAsia" w:eastAsia="仿宋_GB2312"/>
                <w:kern w:val="0"/>
                <w:szCs w:val="21"/>
              </w:rPr>
              <w:t>%</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567"/>
        <w:gridCol w:w="851"/>
        <w:gridCol w:w="1842"/>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大厂县监测能力建设及水系管理平台项目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通过项目的开展实现全局信息化平台的多系统合一，发挥系统平台的高效便捷作用。</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通过项目的开展实现全局信息化平台的多系统合一，发挥系统平台的高效便捷作用。</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完成采购数量</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视频监控设备</w:t>
            </w:r>
            <w:r>
              <w:rPr>
                <w:rFonts w:ascii="方正书宋_GBK" w:eastAsia="方正书宋_GBK"/>
                <w:sz w:val="18"/>
                <w:szCs w:val="18"/>
              </w:rPr>
              <w:t>60</w:t>
            </w:r>
            <w:r>
              <w:rPr>
                <w:rFonts w:hint="eastAsia" w:ascii="方正书宋_GBK" w:eastAsia="方正书宋_GBK"/>
                <w:sz w:val="18"/>
                <w:szCs w:val="18"/>
              </w:rPr>
              <w:t>台</w:t>
            </w:r>
            <w:r>
              <w:rPr>
                <w:rFonts w:ascii="方正书宋_GBK" w:eastAsia="方正书宋_GBK"/>
                <w:sz w:val="18"/>
                <w:szCs w:val="18"/>
              </w:rPr>
              <w:t>/</w:t>
            </w:r>
            <w:r>
              <w:rPr>
                <w:rFonts w:hint="eastAsia" w:ascii="方正书宋_GBK" w:eastAsia="方正书宋_GBK"/>
                <w:sz w:val="18"/>
                <w:szCs w:val="18"/>
              </w:rPr>
              <w:t>套；水质自动站</w:t>
            </w:r>
            <w:r>
              <w:rPr>
                <w:rFonts w:ascii="方正书宋_GBK" w:eastAsia="方正书宋_GBK"/>
                <w:sz w:val="18"/>
                <w:szCs w:val="18"/>
              </w:rPr>
              <w:t>5</w:t>
            </w:r>
            <w:r>
              <w:rPr>
                <w:rFonts w:hint="eastAsia" w:ascii="方正书宋_GBK" w:eastAsia="方正书宋_GBK"/>
                <w:sz w:val="18"/>
                <w:szCs w:val="18"/>
              </w:rPr>
              <w:t>座。</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65</w:t>
            </w:r>
            <w:r>
              <w:rPr>
                <w:rFonts w:hint="eastAsia" w:ascii="方正书宋_GBK" w:eastAsia="方正书宋_GBK"/>
                <w:sz w:val="18"/>
                <w:szCs w:val="18"/>
              </w:rPr>
              <w:t>台（套）</w:t>
            </w:r>
            <w:r>
              <w:rPr>
                <w:rFonts w:ascii="方正书宋_GBK" w:eastAsia="方正书宋_GBK"/>
                <w:sz w:val="18"/>
                <w:szCs w:val="18"/>
              </w:rPr>
              <w:t>/</w:t>
            </w:r>
            <w:r>
              <w:rPr>
                <w:rFonts w:hint="eastAsia" w:ascii="方正书宋_GBK" w:eastAsia="方正书宋_GBK"/>
                <w:sz w:val="18"/>
                <w:szCs w:val="18"/>
              </w:rPr>
              <w:t>座</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购置设备验收合格率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合格率</w:t>
            </w:r>
            <w:r>
              <w:rPr>
                <w:rFonts w:ascii="方正书宋_GBK" w:eastAsia="方正书宋_GBK"/>
                <w:sz w:val="18"/>
                <w:szCs w:val="18"/>
              </w:rPr>
              <w:t>=</w:t>
            </w:r>
            <w:r>
              <w:rPr>
                <w:rFonts w:hint="eastAsia" w:ascii="方正书宋_GBK" w:eastAsia="方正书宋_GBK"/>
                <w:sz w:val="18"/>
                <w:szCs w:val="18"/>
              </w:rPr>
              <w:t>验收合格数量</w:t>
            </w:r>
            <w:r>
              <w:rPr>
                <w:rFonts w:ascii="方正书宋_GBK" w:eastAsia="方正书宋_GBK"/>
                <w:sz w:val="18"/>
                <w:szCs w:val="18"/>
              </w:rPr>
              <w:t>/</w:t>
            </w:r>
            <w:r>
              <w:rPr>
                <w:rFonts w:hint="eastAsia" w:ascii="方正书宋_GBK" w:eastAsia="方正书宋_GBK"/>
                <w:sz w:val="18"/>
                <w:szCs w:val="18"/>
              </w:rPr>
              <w:t>实际购置总数量</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购置设备及时安装使用情况</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反映设备购置是否及时</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w:t>
            </w:r>
            <w:r>
              <w:rPr>
                <w:rFonts w:hint="eastAsia" w:ascii="方正书宋_GBK" w:eastAsia="方正书宋_GBK"/>
                <w:sz w:val="18"/>
                <w:szCs w:val="18"/>
              </w:rPr>
              <w:t>月底</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购置设备单位成本控制情况</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智能信息化水平得到持续改善</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智能信息化水平得到持续改善</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年信息化水平有所提升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设备正常运转率</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设备正常运转率</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项目持续发挥作用年限</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项目持续发挥作用年限≥</w:t>
            </w:r>
            <w:r>
              <w:rPr>
                <w:rFonts w:ascii="方正书宋_GBK" w:eastAsia="方正书宋_GBK"/>
                <w:sz w:val="18"/>
                <w:szCs w:val="18"/>
              </w:rPr>
              <w:t>5</w:t>
            </w:r>
            <w:r>
              <w:rPr>
                <w:rFonts w:hint="eastAsia" w:ascii="方正书宋_GBK" w:eastAsia="方正书宋_GBK"/>
                <w:sz w:val="18"/>
                <w:szCs w:val="18"/>
              </w:rPr>
              <w:t>年</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5</w:t>
            </w:r>
            <w:r>
              <w:rPr>
                <w:rFonts w:hint="eastAsia" w:ascii="方正书宋_GBK" w:eastAsia="方正书宋_GBK"/>
                <w:sz w:val="18"/>
                <w:szCs w:val="18"/>
              </w:rPr>
              <w:t>年</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设备使用单位满意度</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设备使用单位的满意程度≥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567"/>
        <w:gridCol w:w="851"/>
        <w:gridCol w:w="1842"/>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大厂县排污口优化和规范化建设方案编制项目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20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20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20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20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20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20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通过项目的开展实现组织调研、分析，为我县入河排污口规范化管理工作提供实施可行的方案。</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通过项目的开展实现组织调研、分析，为我县入河排污口规范化管理工作提供实施可行的方案。</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方案编制数量</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方案编制数量≥</w:t>
            </w:r>
            <w:r>
              <w:rPr>
                <w:rFonts w:ascii="方正书宋_GBK" w:eastAsia="方正书宋_GBK"/>
                <w:sz w:val="18"/>
                <w:szCs w:val="18"/>
              </w:rPr>
              <w:t>1</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完成及时率</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反映项目是否按照计划时间在完成工作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项目总成本</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反映完成项目计划工作目标的实际成本是否超出计划成本情况≤</w:t>
            </w:r>
            <w:r>
              <w:rPr>
                <w:rFonts w:ascii="方正书宋_GBK" w:eastAsia="方正书宋_GBK"/>
                <w:sz w:val="18"/>
                <w:szCs w:val="18"/>
              </w:rPr>
              <w:t>20</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20</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鲍邱河水指标改善</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水质得到持续改善</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有所改善</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优于上一年水质</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方案指导年限</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项目持续发挥作用年限≥</w:t>
            </w:r>
            <w:r>
              <w:rPr>
                <w:rFonts w:ascii="方正书宋_GBK" w:eastAsia="方正书宋_GBK"/>
                <w:sz w:val="18"/>
                <w:szCs w:val="18"/>
              </w:rPr>
              <w:t>5</w:t>
            </w:r>
            <w:r>
              <w:rPr>
                <w:rFonts w:hint="eastAsia" w:ascii="方正书宋_GBK" w:eastAsia="方正书宋_GBK"/>
                <w:sz w:val="18"/>
                <w:szCs w:val="18"/>
              </w:rPr>
              <w:t>年</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5</w:t>
            </w:r>
            <w:r>
              <w:rPr>
                <w:rFonts w:hint="eastAsia" w:ascii="方正书宋_GBK" w:eastAsia="方正书宋_GBK"/>
                <w:sz w:val="18"/>
                <w:szCs w:val="18"/>
              </w:rPr>
              <w:t>年</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0</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方案使用者满意度</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方案使用者满意度≥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192"/>
        <w:gridCol w:w="567"/>
        <w:gridCol w:w="851"/>
        <w:gridCol w:w="1842"/>
        <w:gridCol w:w="751"/>
        <w:gridCol w:w="199"/>
        <w:gridCol w:w="326"/>
        <w:gridCol w:w="45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大厂县区域水环境管理与技术支持服务费用（2</w:t>
            </w:r>
            <w:r>
              <w:rPr>
                <w:rFonts w:eastAsia="仿宋_GB2312"/>
                <w:kern w:val="0"/>
                <w:szCs w:val="21"/>
              </w:rPr>
              <w:t>021-2022服务费用</w:t>
            </w:r>
            <w:r>
              <w:rPr>
                <w:rFonts w:hint="eastAsia" w:eastAsia="仿宋_GB2312"/>
                <w:kern w:val="0"/>
                <w:szCs w:val="21"/>
              </w:rPr>
              <w:t>）</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通过项目的开展实现组织鲍邱河调研、分析、监测水样、提供实施可行的对突发水质情况议定可实施方案改善水质环境。</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通过项目的开展实现组织鲍邱河调研、分析、监测水样、提供实施可行的对突发水质情况议定可实施方案改善水质环境。</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完成调研河流方案编制数</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方案编制完成调研县域河流数量≥</w:t>
            </w:r>
            <w:r>
              <w:rPr>
                <w:rFonts w:ascii="方正书宋_GBK" w:eastAsia="方正书宋_GBK"/>
                <w:sz w:val="18"/>
                <w:szCs w:val="18"/>
              </w:rPr>
              <w:t>4</w:t>
            </w:r>
            <w:r>
              <w:rPr>
                <w:rFonts w:hint="eastAsia" w:ascii="方正书宋_GBK" w:eastAsia="方正书宋_GBK"/>
                <w:sz w:val="18"/>
                <w:szCs w:val="18"/>
              </w:rPr>
              <w:t>份</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4</w:t>
            </w:r>
            <w:r>
              <w:rPr>
                <w:rFonts w:hint="eastAsia" w:ascii="方正书宋_GBK" w:eastAsia="方正书宋_GBK"/>
                <w:sz w:val="18"/>
                <w:szCs w:val="18"/>
              </w:rPr>
              <w:t>份</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方案编制及时情况</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12</w:t>
            </w:r>
            <w:r>
              <w:rPr>
                <w:rFonts w:hint="eastAsia" w:ascii="方正书宋_GBK" w:eastAsia="方正书宋_GBK"/>
                <w:sz w:val="18"/>
                <w:szCs w:val="18"/>
              </w:rPr>
              <w:t>月底前</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单位成本控制情况</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反映完成编制方案的单位成本金额≤</w:t>
            </w:r>
            <w:r>
              <w:rPr>
                <w:rFonts w:ascii="方正书宋_GBK" w:eastAsia="方正书宋_GBK"/>
                <w:sz w:val="18"/>
                <w:szCs w:val="18"/>
              </w:rPr>
              <w:t>10</w:t>
            </w:r>
            <w:r>
              <w:rPr>
                <w:rFonts w:hint="eastAsia" w:ascii="方正书宋_GBK" w:eastAsia="方正书宋_GBK"/>
                <w:sz w:val="18"/>
                <w:szCs w:val="18"/>
              </w:rPr>
              <w:t>万元</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w:t>
            </w:r>
            <w:r>
              <w:rPr>
                <w:rFonts w:hint="eastAsia" w:ascii="方正书宋_GBK" w:eastAsia="方正书宋_GBK"/>
                <w:sz w:val="18"/>
                <w:szCs w:val="18"/>
              </w:rPr>
              <w:t>万元</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方案采纳率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方案使用单位满意度</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方案使用单位的满意程度≥</w:t>
            </w:r>
            <w:r>
              <w:rPr>
                <w:rFonts w:ascii="方正书宋_GBK" w:eastAsia="方正书宋_GBK"/>
                <w:sz w:val="18"/>
                <w:szCs w:val="18"/>
              </w:rPr>
              <w:t>95%</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192"/>
        <w:gridCol w:w="567"/>
        <w:gridCol w:w="851"/>
        <w:gridCol w:w="1842"/>
        <w:gridCol w:w="751"/>
        <w:gridCol w:w="199"/>
        <w:gridCol w:w="326"/>
        <w:gridCol w:w="45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大厂县区域水环境管理与技术支持服务项目（地表水环境质量咨询会商服务费）</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80</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80</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80</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通过项目的开展实现组织鲍邱河调研、分析、监测水样、提供实施可行的对突发水质情况议定可实施方案改善水质环境。</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通过项目的开展实现组织鲍邱河调研、分析、监测水样、提供实施可行的对突发水质情况议定可实施方案改善水质环境。</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完成调研河流方案编制数</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方案编制完成调研县域河流数量≥</w:t>
            </w:r>
            <w:r>
              <w:rPr>
                <w:rFonts w:ascii="方正书宋_GBK" w:eastAsia="方正书宋_GBK"/>
                <w:sz w:val="18"/>
                <w:szCs w:val="18"/>
              </w:rPr>
              <w:t>11</w:t>
            </w:r>
            <w:r>
              <w:rPr>
                <w:rFonts w:hint="eastAsia" w:ascii="方正书宋_GBK" w:eastAsia="方正书宋_GBK"/>
                <w:sz w:val="18"/>
                <w:szCs w:val="18"/>
              </w:rPr>
              <w:t>份</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11</w:t>
            </w:r>
            <w:r>
              <w:rPr>
                <w:rFonts w:hint="eastAsia" w:ascii="方正书宋_GBK" w:eastAsia="方正书宋_GBK"/>
                <w:sz w:val="18"/>
                <w:szCs w:val="18"/>
              </w:rPr>
              <w:t>份</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方案编制及时情况</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12</w:t>
            </w:r>
            <w:r>
              <w:rPr>
                <w:rFonts w:hint="eastAsia" w:ascii="方正书宋_GBK" w:eastAsia="方正书宋_GBK"/>
                <w:sz w:val="18"/>
                <w:szCs w:val="18"/>
              </w:rPr>
              <w:t>月底前</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单位成本控制情况</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反映完成编制方案的单位成本金额≤</w:t>
            </w:r>
            <w:r>
              <w:rPr>
                <w:rFonts w:ascii="方正书宋_GBK" w:eastAsia="方正书宋_GBK"/>
                <w:sz w:val="18"/>
                <w:szCs w:val="18"/>
              </w:rPr>
              <w:t>14.38</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14.38</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方案采纳率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方案采纳率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河流断面水质得到持续改善</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市控考核断面水质优于上一年</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方案使用单位满意度</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方案使用单位的满意程度≥</w:t>
            </w:r>
            <w:r>
              <w:rPr>
                <w:rFonts w:ascii="方正书宋_GBK" w:eastAsia="方正书宋_GBK"/>
                <w:sz w:val="18"/>
                <w:szCs w:val="18"/>
              </w:rPr>
              <w:t>95%</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940"/>
        <w:gridCol w:w="915"/>
        <w:gridCol w:w="1405"/>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大厂县污水处理厂、站安装1</w:t>
            </w:r>
            <w:r>
              <w:rPr>
                <w:rFonts w:eastAsia="仿宋_GB2312"/>
                <w:kern w:val="0"/>
                <w:szCs w:val="21"/>
              </w:rPr>
              <w:t>4台在线监测设备、运营</w:t>
            </w:r>
            <w:r>
              <w:rPr>
                <w:rFonts w:hint="eastAsia" w:eastAsia="仿宋_GB2312"/>
                <w:kern w:val="0"/>
                <w:szCs w:val="21"/>
              </w:rPr>
              <w:t>项目（尾款）</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66.35</w:t>
            </w: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66.35</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66.3</w:t>
            </w:r>
            <w:r>
              <w:rPr>
                <w:rFonts w:hint="eastAsia" w:eastAsia="仿宋_GB2312"/>
                <w:kern w:val="0"/>
                <w:sz w:val="24"/>
                <w:lang w:val="en-US" w:eastAsia="zh-CN"/>
              </w:rPr>
              <w:t>43</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66.35</w:t>
            </w: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66.35</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66.3</w:t>
            </w:r>
            <w:r>
              <w:rPr>
                <w:rFonts w:hint="eastAsia" w:eastAsia="仿宋_GB2312"/>
                <w:kern w:val="0"/>
                <w:sz w:val="24"/>
                <w:lang w:val="en-US" w:eastAsia="zh-CN"/>
              </w:rPr>
              <w:t>43</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通过项目的开展实现组织对县城污水处理厂、以及其他临时污水处理站安装在线监测系统，对水质实时监测。</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通过项目的开展实现组织对县城污水处理厂、以及其他临时污水处理站安装在线监测系统，对水质实时监测。</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安装在线设施数量</w:t>
            </w:r>
          </w:p>
        </w:tc>
        <w:tc>
          <w:tcPr>
            <w:tcW w:w="140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水质在线设施安装数量≥</w:t>
            </w:r>
            <w:r>
              <w:rPr>
                <w:rFonts w:ascii="方正书宋_GBK" w:eastAsia="方正书宋_GBK"/>
                <w:sz w:val="18"/>
                <w:szCs w:val="18"/>
              </w:rPr>
              <w:t>14</w:t>
            </w:r>
            <w:r>
              <w:rPr>
                <w:rFonts w:hint="eastAsia" w:ascii="方正书宋_GBK" w:eastAsia="方正书宋_GBK"/>
                <w:sz w:val="18"/>
                <w:szCs w:val="18"/>
              </w:rPr>
              <w:t>台</w:t>
            </w:r>
            <w:r>
              <w:rPr>
                <w:rFonts w:ascii="方正书宋_GBK" w:eastAsia="方正书宋_GBK"/>
                <w:sz w:val="18"/>
                <w:szCs w:val="18"/>
              </w:rPr>
              <w:t>/</w:t>
            </w:r>
            <w:r>
              <w:rPr>
                <w:rFonts w:hint="eastAsia" w:ascii="方正书宋_GBK" w:eastAsia="方正书宋_GBK"/>
                <w:sz w:val="18"/>
                <w:szCs w:val="18"/>
              </w:rPr>
              <w:t>套</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14</w:t>
            </w:r>
            <w:r>
              <w:rPr>
                <w:rFonts w:hint="eastAsia" w:ascii="方正书宋_GBK" w:eastAsia="方正书宋_GBK"/>
                <w:sz w:val="18"/>
                <w:szCs w:val="18"/>
              </w:rPr>
              <w:t>台</w:t>
            </w:r>
            <w:r>
              <w:rPr>
                <w:rFonts w:ascii="方正书宋_GBK" w:eastAsia="方正书宋_GBK"/>
                <w:sz w:val="18"/>
                <w:szCs w:val="18"/>
              </w:rPr>
              <w:t>/</w:t>
            </w:r>
            <w:r>
              <w:rPr>
                <w:rFonts w:hint="eastAsia" w:ascii="方正书宋_GBK" w:eastAsia="方正书宋_GBK"/>
                <w:sz w:val="18"/>
                <w:szCs w:val="18"/>
              </w:rPr>
              <w:t>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验收合格率</w:t>
            </w:r>
          </w:p>
        </w:tc>
        <w:tc>
          <w:tcPr>
            <w:tcW w:w="140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反映项目安装、验收情况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完成及时率</w:t>
            </w:r>
          </w:p>
        </w:tc>
        <w:tc>
          <w:tcPr>
            <w:tcW w:w="140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反映项目是否按照计划时间在完成工作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3</w:t>
            </w:r>
            <w:r>
              <w:rPr>
                <w:rFonts w:hint="eastAsia" w:ascii="方正书宋_GBK" w:eastAsia="方正书宋_GBK"/>
                <w:sz w:val="18"/>
                <w:szCs w:val="18"/>
              </w:rPr>
              <w:t>月底</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购置设备单位成本控制情况</w:t>
            </w:r>
          </w:p>
        </w:tc>
        <w:tc>
          <w:tcPr>
            <w:tcW w:w="140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4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污水处理厂出水指标改善</w:t>
            </w:r>
          </w:p>
        </w:tc>
        <w:tc>
          <w:tcPr>
            <w:tcW w:w="140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出水水质得到有效改善</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有效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设备正常运转率</w:t>
            </w:r>
          </w:p>
        </w:tc>
        <w:tc>
          <w:tcPr>
            <w:tcW w:w="1405"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设备正常运转率</w:t>
            </w:r>
            <w:r>
              <w:rPr>
                <w:rFonts w:hint="eastAsia" w:ascii="方正书宋_GBK" w:eastAsia="方正书宋_GBK"/>
                <w:sz w:val="18"/>
                <w:szCs w:val="18"/>
                <w:lang w:val="en-US" w:eastAsia="zh-CN"/>
              </w:rPr>
              <w:t>=</w:t>
            </w:r>
            <w:r>
              <w:rPr>
                <w:rFonts w:ascii="方正书宋_GBK" w:eastAsia="方正书宋_GBK"/>
                <w:sz w:val="18"/>
                <w:szCs w:val="18"/>
              </w:rPr>
              <w:t>100%</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项目持续发挥作用年限</w:t>
            </w:r>
          </w:p>
        </w:tc>
        <w:tc>
          <w:tcPr>
            <w:tcW w:w="1405"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项目持续发挥作用年限≥</w:t>
            </w:r>
            <w:r>
              <w:rPr>
                <w:rFonts w:ascii="方正书宋_GBK" w:eastAsia="方正书宋_GBK"/>
                <w:sz w:val="18"/>
                <w:szCs w:val="18"/>
              </w:rPr>
              <w:t>5</w:t>
            </w:r>
            <w:r>
              <w:rPr>
                <w:rFonts w:hint="eastAsia" w:ascii="方正书宋_GBK" w:eastAsia="方正书宋_GBK"/>
                <w:sz w:val="18"/>
                <w:szCs w:val="18"/>
              </w:rPr>
              <w:t>年</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5</w:t>
            </w:r>
            <w:r>
              <w:rPr>
                <w:rFonts w:hint="eastAsia" w:ascii="方正书宋_GBK" w:eastAsia="方正书宋_GBK"/>
                <w:sz w:val="18"/>
                <w:szCs w:val="18"/>
              </w:rPr>
              <w:t>年</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5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安装、运维单位满意度</w:t>
            </w:r>
          </w:p>
        </w:tc>
        <w:tc>
          <w:tcPr>
            <w:tcW w:w="1405"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安装、运维单位满意度≥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202202.23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1075"/>
        <w:gridCol w:w="675"/>
        <w:gridCol w:w="165"/>
        <w:gridCol w:w="1345"/>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37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大厂县污水处理厂、站安装1</w:t>
            </w:r>
            <w:r>
              <w:rPr>
                <w:rFonts w:eastAsia="仿宋_GB2312"/>
                <w:kern w:val="0"/>
                <w:szCs w:val="21"/>
              </w:rPr>
              <w:t>4台在线监测设备</w:t>
            </w:r>
            <w:r>
              <w:rPr>
                <w:rFonts w:hint="eastAsia" w:eastAsia="仿宋_GB2312"/>
                <w:kern w:val="0"/>
                <w:szCs w:val="21"/>
                <w:lang w:val="en-US" w:eastAsia="zh-CN"/>
              </w:rPr>
              <w:t>运行服务费用</w:t>
            </w:r>
            <w:r>
              <w:rPr>
                <w:rFonts w:hint="eastAsia" w:eastAsia="仿宋_GB2312"/>
                <w:kern w:val="0"/>
                <w:szCs w:val="21"/>
              </w:rPr>
              <w:t>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3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3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通过项目的开展实现组织对县城污水处理厂、以及其他临时污水处理站安装在线监测系统，对水质实时监测。</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通过项目的开展实现组织对县城污水处理厂、以及其他临时污水处理站安装在线监测系统，对水质实时监测。</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运维在线设施数量</w:t>
            </w:r>
          </w:p>
        </w:tc>
        <w:tc>
          <w:tcPr>
            <w:tcW w:w="151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水质在线设施运维数量≥</w:t>
            </w:r>
            <w:r>
              <w:rPr>
                <w:rFonts w:ascii="方正书宋_GBK" w:eastAsia="方正书宋_GBK"/>
                <w:sz w:val="18"/>
                <w:szCs w:val="18"/>
              </w:rPr>
              <w:t>14</w:t>
            </w:r>
            <w:r>
              <w:rPr>
                <w:rFonts w:hint="eastAsia" w:ascii="方正书宋_GBK" w:eastAsia="方正书宋_GBK"/>
                <w:sz w:val="18"/>
                <w:szCs w:val="18"/>
              </w:rPr>
              <w:t>台</w:t>
            </w:r>
            <w:r>
              <w:rPr>
                <w:rFonts w:ascii="方正书宋_GBK" w:eastAsia="方正书宋_GBK"/>
                <w:sz w:val="18"/>
                <w:szCs w:val="18"/>
              </w:rPr>
              <w:t>/</w:t>
            </w:r>
            <w:r>
              <w:rPr>
                <w:rFonts w:hint="eastAsia" w:ascii="方正书宋_GBK" w:eastAsia="方正书宋_GBK"/>
                <w:sz w:val="18"/>
                <w:szCs w:val="18"/>
              </w:rPr>
              <w:t>套</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14</w:t>
            </w:r>
            <w:r>
              <w:rPr>
                <w:rFonts w:hint="eastAsia" w:ascii="方正书宋_GBK" w:eastAsia="方正书宋_GBK"/>
                <w:sz w:val="18"/>
                <w:szCs w:val="18"/>
              </w:rPr>
              <w:t>台</w:t>
            </w:r>
            <w:r>
              <w:rPr>
                <w:rFonts w:ascii="方正书宋_GBK" w:eastAsia="方正书宋_GBK"/>
                <w:sz w:val="18"/>
                <w:szCs w:val="18"/>
              </w:rPr>
              <w:t>/</w:t>
            </w:r>
            <w:r>
              <w:rPr>
                <w:rFonts w:hint="eastAsia" w:ascii="方正书宋_GBK" w:eastAsia="方正书宋_GBK"/>
                <w:sz w:val="18"/>
                <w:szCs w:val="18"/>
              </w:rPr>
              <w:t>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检测覆盖水平</w:t>
            </w:r>
          </w:p>
        </w:tc>
        <w:tc>
          <w:tcPr>
            <w:tcW w:w="151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反映项目运维正常情况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完成及时率</w:t>
            </w:r>
          </w:p>
        </w:tc>
        <w:tc>
          <w:tcPr>
            <w:tcW w:w="151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反映项目是否按照计划时间在完成工作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单位成本</w:t>
            </w:r>
          </w:p>
        </w:tc>
        <w:tc>
          <w:tcPr>
            <w:tcW w:w="151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反映完成项目计划工作目标的实际成本是否超出计划成本情况≤</w:t>
            </w:r>
            <w:r>
              <w:rPr>
                <w:rFonts w:ascii="方正书宋_GBK" w:eastAsia="方正书宋_GBK"/>
                <w:sz w:val="18"/>
                <w:szCs w:val="18"/>
              </w:rPr>
              <w:t>4</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4</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污水处理厂出水指标改善</w:t>
            </w:r>
          </w:p>
        </w:tc>
        <w:tc>
          <w:tcPr>
            <w:tcW w:w="151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出水水质得到有效改善</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有效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设备正常运转率</w:t>
            </w:r>
          </w:p>
        </w:tc>
        <w:tc>
          <w:tcPr>
            <w:tcW w:w="1510"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设备正常运转率</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项目持续发挥作用年限</w:t>
            </w:r>
          </w:p>
        </w:tc>
        <w:tc>
          <w:tcPr>
            <w:tcW w:w="151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项目持续发挥作用年限≥</w:t>
            </w:r>
            <w:r>
              <w:rPr>
                <w:rFonts w:ascii="方正书宋_GBK" w:eastAsia="方正书宋_GBK"/>
                <w:sz w:val="18"/>
                <w:szCs w:val="18"/>
              </w:rPr>
              <w:t>5</w:t>
            </w:r>
            <w:r>
              <w:rPr>
                <w:rFonts w:hint="eastAsia" w:ascii="方正书宋_GBK" w:eastAsia="方正书宋_GBK"/>
                <w:sz w:val="18"/>
                <w:szCs w:val="18"/>
              </w:rPr>
              <w:t>年</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5</w:t>
            </w:r>
            <w:r>
              <w:rPr>
                <w:rFonts w:hint="eastAsia" w:ascii="方正书宋_GBK" w:eastAsia="方正书宋_GBK"/>
                <w:sz w:val="18"/>
                <w:szCs w:val="18"/>
              </w:rPr>
              <w:t>年</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5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运维单位满意度</w:t>
            </w:r>
          </w:p>
        </w:tc>
        <w:tc>
          <w:tcPr>
            <w:tcW w:w="1510"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运维单位满意度≥</w:t>
            </w:r>
            <w:r>
              <w:rPr>
                <w:rFonts w:ascii="方正书宋_GBK" w:eastAsia="方正书宋_GBK"/>
                <w:sz w:val="18"/>
                <w:szCs w:val="18"/>
              </w:rPr>
              <w:t>95%</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413" w:hRule="atLeast"/>
        </w:trPr>
        <w:tc>
          <w:tcPr>
            <w:tcW w:w="696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334"/>
        <w:gridCol w:w="898"/>
        <w:gridCol w:w="519"/>
        <w:gridCol w:w="1509"/>
        <w:gridCol w:w="943"/>
        <w:gridCol w:w="199"/>
        <w:gridCol w:w="286"/>
        <w:gridCol w:w="497"/>
        <w:gridCol w:w="394"/>
        <w:gridCol w:w="51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0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入河排污口设置与管理费用项目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5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hint="eastAsia" w:eastAsia="仿宋_GB2312"/>
                <w:kern w:val="0"/>
                <w:sz w:val="24"/>
              </w:rPr>
              <w:t>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5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5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5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通过项目的开展入河排污口设置管理工作更加规范，对防止水污染隐患起到积极作用。</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通过项目的开展入河排污口设置管理工作更加规范，对防止水污染隐患起到积极作用。</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7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河渠排污口规范化管理数量</w:t>
            </w:r>
          </w:p>
        </w:tc>
        <w:tc>
          <w:tcPr>
            <w:tcW w:w="150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规范入河渠排污口设置管理数量≥</w:t>
            </w:r>
            <w:r>
              <w:rPr>
                <w:rFonts w:ascii="方正书宋_GBK" w:eastAsia="方正书宋_GBK"/>
                <w:sz w:val="18"/>
                <w:szCs w:val="18"/>
              </w:rPr>
              <w:t>10</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18"/>
                <w:szCs w:val="18"/>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规范化建设通过率</w:t>
            </w:r>
          </w:p>
        </w:tc>
        <w:tc>
          <w:tcPr>
            <w:tcW w:w="150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反映项目整体性规范化建设情况</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完成及时率</w:t>
            </w:r>
          </w:p>
        </w:tc>
        <w:tc>
          <w:tcPr>
            <w:tcW w:w="1509"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12</w:t>
            </w:r>
            <w:r>
              <w:rPr>
                <w:rFonts w:hint="eastAsia" w:ascii="方正书宋_GBK" w:eastAsia="方正书宋_GBK"/>
                <w:sz w:val="18"/>
                <w:szCs w:val="18"/>
              </w:rPr>
              <w:t>月底前</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单位成本控制情况</w:t>
            </w:r>
          </w:p>
        </w:tc>
        <w:tc>
          <w:tcPr>
            <w:tcW w:w="150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反映完成项目计划工作目标的实际成本是否超出计划成本情况≤</w:t>
            </w:r>
            <w:r>
              <w:rPr>
                <w:rFonts w:ascii="方正书宋_GBK" w:eastAsia="方正书宋_GBK"/>
                <w:sz w:val="18"/>
                <w:szCs w:val="18"/>
              </w:rPr>
              <w:t>2</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2</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lang w:eastAsia="zh-CN"/>
              </w:rPr>
            </w:pPr>
            <w:r>
              <w:rPr>
                <w:rFonts w:hint="eastAsia" w:eastAsia="仿宋_GB2312"/>
                <w:color w:val="000000"/>
                <w:kern w:val="0"/>
                <w:szCs w:val="21"/>
              </w:rPr>
              <w:t>1</w:t>
            </w:r>
            <w:r>
              <w:rPr>
                <w:rFonts w:hint="eastAsia" w:eastAsia="仿宋_GB2312"/>
                <w:color w:val="000000"/>
                <w:kern w:val="0"/>
                <w:szCs w:val="21"/>
                <w:lang w:val="en-US" w:eastAsia="zh-CN"/>
              </w:rPr>
              <w:t>0</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5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53"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7"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color w:val="000000"/>
                <w:kern w:val="0"/>
                <w:szCs w:val="21"/>
              </w:rPr>
            </w:pPr>
          </w:p>
        </w:tc>
        <w:tc>
          <w:tcPr>
            <w:tcW w:w="1509" w:type="dxa"/>
            <w:tcBorders>
              <w:top w:val="nil"/>
              <w:left w:val="nil"/>
              <w:bottom w:val="single" w:color="auto" w:sz="4" w:space="0"/>
              <w:right w:val="single" w:color="auto" w:sz="4" w:space="0"/>
            </w:tcBorders>
            <w:noWrap w:val="0"/>
            <w:vAlign w:val="center"/>
          </w:tcPr>
          <w:p>
            <w:pPr>
              <w:rPr>
                <w:rFonts w:eastAsia="仿宋_GB2312"/>
                <w:color w:val="000000"/>
                <w:kern w:val="0"/>
                <w:szCs w:val="21"/>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市控断面水质得到持续改善</w:t>
            </w:r>
          </w:p>
        </w:tc>
        <w:tc>
          <w:tcPr>
            <w:tcW w:w="150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hint="eastAsia" w:ascii="方正书宋_GBK" w:eastAsia="方正书宋_GBK"/>
              </w:rPr>
              <w:t>市控考核断面水质优于上一年</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kern w:val="0"/>
                <w:szCs w:val="21"/>
              </w:rPr>
            </w:pPr>
            <w:r>
              <w:rPr>
                <w:rFonts w:hint="eastAsia" w:eastAsia="仿宋_GB2312"/>
                <w:color w:val="000000"/>
                <w:kern w:val="0"/>
                <w:szCs w:val="21"/>
              </w:rPr>
              <w:t>持续时长</w:t>
            </w:r>
          </w:p>
        </w:tc>
        <w:tc>
          <w:tcPr>
            <w:tcW w:w="1509" w:type="dxa"/>
            <w:tcBorders>
              <w:top w:val="single" w:color="auto" w:sz="4" w:space="0"/>
              <w:left w:val="nil"/>
              <w:bottom w:val="single" w:color="auto" w:sz="4" w:space="0"/>
              <w:right w:val="single" w:color="auto" w:sz="4" w:space="0"/>
            </w:tcBorders>
            <w:noWrap w:val="0"/>
            <w:vAlign w:val="center"/>
          </w:tcPr>
          <w:p>
            <w:pPr>
              <w:spacing w:line="240" w:lineRule="exact"/>
              <w:rPr>
                <w:rFonts w:eastAsia="仿宋_GB2312"/>
                <w:color w:val="000000"/>
                <w:kern w:val="0"/>
                <w:szCs w:val="21"/>
              </w:rPr>
            </w:pPr>
            <w:r>
              <w:rPr>
                <w:rFonts w:hint="eastAsia" w:eastAsia="仿宋_GB2312"/>
                <w:color w:val="000000"/>
                <w:kern w:val="0"/>
                <w:szCs w:val="21"/>
              </w:rPr>
              <w:t>项目持续发挥作用年限</w:t>
            </w:r>
            <w:r>
              <w:rPr>
                <w:rFonts w:hint="eastAsia" w:ascii="方正书宋_GBK" w:eastAsia="方正书宋_GBK"/>
                <w:sz w:val="18"/>
                <w:szCs w:val="18"/>
              </w:rPr>
              <w:t>≥</w:t>
            </w:r>
            <w:r>
              <w:rPr>
                <w:rFonts w:hint="eastAsia" w:eastAsia="仿宋_GB2312"/>
                <w:color w:val="000000"/>
                <w:kern w:val="0"/>
              </w:rPr>
              <w:t>2年</w:t>
            </w:r>
          </w:p>
        </w:tc>
        <w:tc>
          <w:tcPr>
            <w:tcW w:w="9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hint="eastAsia" w:eastAsia="仿宋_GB2312"/>
                <w:color w:val="000000"/>
                <w:kern w:val="0"/>
              </w:rPr>
              <w:t>2年</w:t>
            </w:r>
          </w:p>
        </w:tc>
        <w:tc>
          <w:tcPr>
            <w:tcW w:w="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89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5</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7"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0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hint="eastAsia" w:ascii="方正书宋_GBK" w:eastAsia="方正书宋_GBK"/>
              </w:rPr>
              <w:t>社会群众的满意程度</w:t>
            </w:r>
            <w:r>
              <w:rPr>
                <w:rFonts w:hint="eastAsia" w:ascii="方正书宋_GBK" w:eastAsia="方正书宋_GBK"/>
                <w:sz w:val="18"/>
                <w:szCs w:val="18"/>
              </w:rPr>
              <w:t>≥</w:t>
            </w:r>
            <w:r>
              <w:rPr>
                <w:rFonts w:hint="eastAsia" w:eastAsia="仿宋_GB2312"/>
                <w:kern w:val="0"/>
                <w:szCs w:val="21"/>
              </w:rPr>
              <w:t>90%</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90%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8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567"/>
        <w:gridCol w:w="851"/>
        <w:gridCol w:w="1842"/>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入河渠排污口排查溯源费用项目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通过项目的开展实现组织调研、分析、采用先进技术手段、提供实施可行的排查报告改善水质环境。</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通过项目的开展实现组织调研、分析、采用先进技术手段、提供实施可行的排查报告改善水质环境。</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完成排查溯源河流数</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完成排查溯源河流数</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2</w:t>
            </w:r>
            <w:r>
              <w:rPr>
                <w:rFonts w:hint="eastAsia" w:ascii="方正书宋_GBK" w:eastAsia="方正书宋_GBK"/>
                <w:sz w:val="18"/>
                <w:szCs w:val="18"/>
              </w:rPr>
              <w:t>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完成排查溯源排污口数</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完成排查溯源排污口数</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3</w:t>
            </w:r>
            <w:r>
              <w:rPr>
                <w:rFonts w:hint="eastAsia" w:ascii="方正书宋_GBK" w:eastAsia="方正书宋_GBK"/>
                <w:sz w:val="18"/>
                <w:szCs w:val="18"/>
              </w:rPr>
              <w:t>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编制报告质量通过率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反映项目报告编制质量情况</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8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排查完成及时情况</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反映项目是否按照计划时间及时完成工作</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3</w:t>
            </w:r>
            <w:r>
              <w:rPr>
                <w:rFonts w:hint="eastAsia" w:ascii="方正书宋_GBK" w:eastAsia="方正书宋_GBK"/>
                <w:sz w:val="18"/>
                <w:szCs w:val="18"/>
              </w:rPr>
              <w:t>月底前</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122"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单位成本控制情况</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单位成本不得超出合同中约定工作清单的单位成本</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单位成本不得超出合同中约定工作清单的单位成本</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报告应用率</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报告应用率</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市控断面水质得到持续改善</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市控考核断面水质优于上一年</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年水质有所提升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报告使用单位满意度</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报告使用单位满意度</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217"/>
        <w:gridCol w:w="1015"/>
        <w:gridCol w:w="410"/>
        <w:gridCol w:w="607"/>
        <w:gridCol w:w="1011"/>
        <w:gridCol w:w="943"/>
        <w:gridCol w:w="199"/>
        <w:gridCol w:w="465"/>
        <w:gridCol w:w="318"/>
        <w:gridCol w:w="297"/>
        <w:gridCol w:w="614"/>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5"/>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涉水企业监测费用项目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6.975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69.75</w:t>
            </w:r>
            <w:r>
              <w:rPr>
                <w:rFonts w:hint="eastAsia" w:eastAsia="仿宋_GB2312"/>
                <w:kern w:val="0"/>
                <w:sz w:val="24"/>
              </w:rPr>
              <w:t>%</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8</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6.975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69.75</w:t>
            </w:r>
            <w:r>
              <w:rPr>
                <w:rFonts w:hint="eastAsia" w:eastAsia="仿宋_GB2312"/>
                <w:kern w:val="0"/>
                <w:sz w:val="24"/>
              </w:rPr>
              <w:t>%</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过项目的开展实现组织对各类企业开展水质监测，保障按标准排放，对发现违规企业进行处置。</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过项目的开展实现组织对各类企业开展水质监测，保障按标准排放，对发现违规企业进行处置。</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818"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监测涉水企业数量</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检查监测涉水企业数量</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家</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编制报告质量通过率</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反映项目报告编制质量情况</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监测完成及时情况</w:t>
            </w:r>
          </w:p>
        </w:tc>
        <w:tc>
          <w:tcPr>
            <w:tcW w:w="16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反映项目是否按照计划时间及时完成工作</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ascii="方正书宋_GBK" w:eastAsia="方正书宋_GBK"/>
              </w:rPr>
              <w:t>12</w:t>
            </w:r>
            <w:r>
              <w:rPr>
                <w:rFonts w:hint="eastAsia" w:ascii="方正书宋_GBK" w:eastAsia="方正书宋_GBK"/>
              </w:rPr>
              <w:t>月底前</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单位成本控制情况</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反映完成监测涉水企业的单位成本金额</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元</w:t>
            </w:r>
            <w:r>
              <w:rPr>
                <w:rFonts w:ascii="方正书宋_GBK" w:eastAsia="方正书宋_GBK"/>
              </w:rPr>
              <w:t>/</w:t>
            </w:r>
            <w:r>
              <w:rPr>
                <w:rFonts w:hint="eastAsia" w:ascii="方正书宋_GBK" w:eastAsia="方正书宋_GBK"/>
              </w:rPr>
              <w:t>家</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1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报告应用率</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报告应用率</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rPr>
            </w:pPr>
            <w:r>
              <w:rPr>
                <w:rFonts w:hint="eastAsia" w:ascii="方正书宋_GBK" w:eastAsia="方正书宋_GBK"/>
              </w:rPr>
              <w:t>河流断面水质得到持续改善</w:t>
            </w:r>
          </w:p>
        </w:tc>
        <w:tc>
          <w:tcPr>
            <w:tcW w:w="1618"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市控考核断面水质优于上一年</w:t>
            </w:r>
          </w:p>
        </w:tc>
        <w:tc>
          <w:tcPr>
            <w:tcW w:w="943"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rPr>
            </w:pPr>
            <w:r>
              <w:rPr>
                <w:rFonts w:hint="eastAsia" w:ascii="方正书宋_GBK" w:eastAsia="方正书宋_GBK"/>
              </w:rPr>
              <w:t>较</w:t>
            </w:r>
            <w:r>
              <w:rPr>
                <w:rFonts w:ascii="方正书宋_GBK" w:eastAsia="方正书宋_GBK"/>
              </w:rPr>
              <w:t>2020</w:t>
            </w:r>
            <w:r>
              <w:rPr>
                <w:rFonts w:hint="eastAsia" w:ascii="方正书宋_GBK" w:eastAsia="方正书宋_GBK"/>
              </w:rPr>
              <w:t>年水质有所提升</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kern w:val="0"/>
                <w:szCs w:val="21"/>
              </w:rPr>
            </w:pPr>
            <w:r>
              <w:rPr>
                <w:rFonts w:hint="eastAsia" w:eastAsia="仿宋_GB2312"/>
                <w:color w:val="000000"/>
                <w:kern w:val="0"/>
                <w:szCs w:val="21"/>
              </w:rPr>
              <w:t>持续时长</w:t>
            </w:r>
          </w:p>
        </w:tc>
        <w:tc>
          <w:tcPr>
            <w:tcW w:w="1618"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kern w:val="0"/>
                <w:szCs w:val="21"/>
              </w:rPr>
            </w:pPr>
            <w:r>
              <w:rPr>
                <w:rFonts w:hint="eastAsia" w:eastAsia="仿宋_GB2312"/>
                <w:color w:val="000000"/>
                <w:kern w:val="0"/>
                <w:szCs w:val="21"/>
              </w:rPr>
              <w:t>项目持续发挥作用年限</w:t>
            </w:r>
          </w:p>
        </w:tc>
        <w:tc>
          <w:tcPr>
            <w:tcW w:w="9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r>
              <w:rPr>
                <w:rFonts w:eastAsia="仿宋_GB2312"/>
                <w:color w:val="000000"/>
                <w:kern w:val="0"/>
              </w:rPr>
              <w:t>1</w:t>
            </w:r>
            <w:r>
              <w:rPr>
                <w:rFonts w:hint="eastAsia" w:eastAsia="仿宋_GB2312"/>
                <w:color w:val="000000"/>
                <w:kern w:val="0"/>
              </w:rPr>
              <w:t>年</w:t>
            </w:r>
          </w:p>
        </w:tc>
        <w:tc>
          <w:tcPr>
            <w:tcW w:w="66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检测</w:t>
            </w:r>
            <w:r>
              <w:rPr>
                <w:rFonts w:eastAsia="仿宋_GB2312"/>
                <w:color w:val="000000"/>
                <w:kern w:val="0"/>
                <w:szCs w:val="21"/>
              </w:rPr>
              <w:t>单位满意度</w:t>
            </w:r>
          </w:p>
        </w:tc>
        <w:tc>
          <w:tcPr>
            <w:tcW w:w="1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color w:val="000000"/>
                <w:kern w:val="0"/>
                <w:szCs w:val="21"/>
              </w:rPr>
              <w:t>检测</w:t>
            </w:r>
            <w:r>
              <w:rPr>
                <w:rFonts w:eastAsia="仿宋_GB2312"/>
                <w:color w:val="000000"/>
                <w:kern w:val="0"/>
                <w:szCs w:val="21"/>
              </w:rPr>
              <w:t>单位满意度达到</w:t>
            </w:r>
            <w:r>
              <w:rPr>
                <w:rFonts w:hint="eastAsia" w:eastAsia="仿宋_GB2312"/>
                <w:color w:val="000000"/>
                <w:kern w:val="0"/>
                <w:szCs w:val="21"/>
              </w:rPr>
              <w:t>9</w:t>
            </w:r>
            <w:r>
              <w:rPr>
                <w:rFonts w:eastAsia="仿宋_GB2312"/>
                <w:color w:val="000000"/>
                <w:kern w:val="0"/>
                <w:szCs w:val="21"/>
              </w:rPr>
              <w:t>5</w:t>
            </w:r>
            <w:r>
              <w:rPr>
                <w:rFonts w:hint="eastAsia" w:eastAsia="仿宋_GB2312"/>
                <w:color w:val="000000"/>
                <w:kern w:val="0"/>
                <w:szCs w:val="21"/>
              </w:rPr>
              <w:t>%</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9</w:t>
            </w:r>
            <w:r>
              <w:rPr>
                <w:rFonts w:eastAsia="仿宋_GB2312"/>
                <w:kern w:val="0"/>
                <w:szCs w:val="21"/>
              </w:rPr>
              <w:t>5</w:t>
            </w:r>
            <w:r>
              <w:rPr>
                <w:rFonts w:hint="eastAsia" w:eastAsia="仿宋_GB2312"/>
                <w:kern w:val="0"/>
                <w:szCs w:val="21"/>
              </w:rPr>
              <w:t>%</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2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567"/>
        <w:gridCol w:w="1048"/>
        <w:gridCol w:w="1470"/>
        <w:gridCol w:w="1125"/>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333"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县城污水处理厂污泥压滤机更新工程项目（2</w:t>
            </w:r>
            <w:r>
              <w:rPr>
                <w:rFonts w:eastAsia="仿宋_GB2312"/>
                <w:kern w:val="0"/>
                <w:szCs w:val="21"/>
              </w:rPr>
              <w:t>018年创卫工程</w:t>
            </w:r>
            <w:r>
              <w:rPr>
                <w:rFonts w:hint="eastAsia" w:eastAsia="仿宋_GB2312"/>
                <w:kern w:val="0"/>
                <w:szCs w:val="21"/>
              </w:rPr>
              <w:t>）</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7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15.205</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15.205</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15.205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15.205</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15.205</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15.205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4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71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9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通过项目的开展实现我县污水处理厂良好运营形象，保障创卫工作的顺利实施。</w:t>
            </w:r>
          </w:p>
        </w:tc>
        <w:tc>
          <w:tcPr>
            <w:tcW w:w="371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通过项目的开展实现我县污水处理厂良好运营形象，保障创卫工作的顺利实施。</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污泥压滤机购置数量</w:t>
            </w:r>
          </w:p>
        </w:tc>
        <w:tc>
          <w:tcPr>
            <w:tcW w:w="147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污泥压滤机购置数量</w:t>
            </w:r>
          </w:p>
        </w:tc>
        <w:tc>
          <w:tcPr>
            <w:tcW w:w="1451"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1</w:t>
            </w:r>
            <w:r>
              <w:rPr>
                <w:rFonts w:hint="eastAsia" w:ascii="方正书宋_GBK" w:eastAsia="方正书宋_GBK"/>
                <w:sz w:val="18"/>
                <w:szCs w:val="18"/>
              </w:rPr>
              <w:t>台</w:t>
            </w:r>
            <w:r>
              <w:rPr>
                <w:rFonts w:ascii="方正书宋_GBK" w:eastAsia="方正书宋_GBK"/>
                <w:sz w:val="18"/>
                <w:szCs w:val="18"/>
              </w:rPr>
              <w:t>/</w:t>
            </w:r>
            <w:r>
              <w:rPr>
                <w:rFonts w:hint="eastAsia" w:ascii="方正书宋_GBK" w:eastAsia="方正书宋_GBK"/>
                <w:sz w:val="18"/>
                <w:szCs w:val="18"/>
              </w:rPr>
              <w:t>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购置设备验收合格率</w:t>
            </w:r>
          </w:p>
        </w:tc>
        <w:tc>
          <w:tcPr>
            <w:tcW w:w="147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合格率</w:t>
            </w:r>
            <w:r>
              <w:rPr>
                <w:rFonts w:ascii="方正书宋_GBK" w:eastAsia="方正书宋_GBK"/>
                <w:sz w:val="18"/>
                <w:szCs w:val="18"/>
              </w:rPr>
              <w:t>=</w:t>
            </w:r>
            <w:r>
              <w:rPr>
                <w:rFonts w:hint="eastAsia" w:ascii="方正书宋_GBK" w:eastAsia="方正书宋_GBK"/>
                <w:sz w:val="18"/>
                <w:szCs w:val="18"/>
              </w:rPr>
              <w:t>验收合格数量</w:t>
            </w:r>
            <w:r>
              <w:rPr>
                <w:rFonts w:ascii="方正书宋_GBK" w:eastAsia="方正书宋_GBK"/>
                <w:sz w:val="18"/>
                <w:szCs w:val="18"/>
              </w:rPr>
              <w:t>/</w:t>
            </w:r>
            <w:r>
              <w:rPr>
                <w:rFonts w:hint="eastAsia" w:ascii="方正书宋_GBK" w:eastAsia="方正书宋_GBK"/>
                <w:sz w:val="18"/>
                <w:szCs w:val="18"/>
              </w:rPr>
              <w:t>实际购置总数量</w:t>
            </w:r>
          </w:p>
        </w:tc>
        <w:tc>
          <w:tcPr>
            <w:tcW w:w="1451"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购置设备及时安装使用情况</w:t>
            </w:r>
          </w:p>
        </w:tc>
        <w:tc>
          <w:tcPr>
            <w:tcW w:w="147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反映设备购置是否及时</w:t>
            </w:r>
          </w:p>
        </w:tc>
        <w:tc>
          <w:tcPr>
            <w:tcW w:w="1451"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6</w:t>
            </w:r>
            <w:r>
              <w:rPr>
                <w:rFonts w:hint="eastAsia" w:ascii="方正书宋_GBK" w:eastAsia="方正书宋_GBK"/>
                <w:sz w:val="18"/>
                <w:szCs w:val="18"/>
              </w:rPr>
              <w:t>月底</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购置设备单位成本控制情况</w:t>
            </w:r>
          </w:p>
        </w:tc>
        <w:tc>
          <w:tcPr>
            <w:tcW w:w="147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1451"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设备总体利用情况</w:t>
            </w:r>
          </w:p>
        </w:tc>
        <w:tc>
          <w:tcPr>
            <w:tcW w:w="147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设备利用率</w:t>
            </w:r>
          </w:p>
        </w:tc>
        <w:tc>
          <w:tcPr>
            <w:tcW w:w="1451"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污泥处置达标率</w:t>
            </w:r>
          </w:p>
        </w:tc>
        <w:tc>
          <w:tcPr>
            <w:tcW w:w="147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污泥处置达标率</w:t>
            </w:r>
          </w:p>
        </w:tc>
        <w:tc>
          <w:tcPr>
            <w:tcW w:w="1451"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Cs w:val="21"/>
                <w:lang w:eastAsia="zh-CN"/>
              </w:rPr>
            </w:pPr>
            <w:r>
              <w:rPr>
                <w:rFonts w:hint="eastAsia" w:eastAsia="仿宋_GB2312"/>
                <w:kern w:val="0"/>
                <w:szCs w:val="21"/>
              </w:rPr>
              <w:t>1</w:t>
            </w:r>
            <w:r>
              <w:rPr>
                <w:rFonts w:hint="eastAsia" w:eastAsia="仿宋_GB2312"/>
                <w:kern w:val="0"/>
                <w:szCs w:val="21"/>
                <w:lang w:val="en-US" w:eastAsia="zh-CN"/>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p>
            <w:pPr>
              <w:spacing w:line="300" w:lineRule="exact"/>
              <w:jc w:val="center"/>
              <w:rPr>
                <w:rFonts w:hint="eastAsia" w:ascii="方正书宋_GBK" w:eastAsia="方正书宋_GBK"/>
                <w:sz w:val="18"/>
                <w:szCs w:val="18"/>
              </w:rPr>
            </w:pPr>
          </w:p>
        </w:tc>
        <w:tc>
          <w:tcPr>
            <w:tcW w:w="147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p>
        </w:tc>
        <w:tc>
          <w:tcPr>
            <w:tcW w:w="1451"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1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运维单位满意度</w:t>
            </w:r>
          </w:p>
        </w:tc>
        <w:tc>
          <w:tcPr>
            <w:tcW w:w="1470"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运维单位的满意程度</w:t>
            </w:r>
          </w:p>
        </w:tc>
        <w:tc>
          <w:tcPr>
            <w:tcW w:w="1451"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192"/>
        <w:gridCol w:w="567"/>
        <w:gridCol w:w="851"/>
        <w:gridCol w:w="1842"/>
        <w:gridCol w:w="751"/>
        <w:gridCol w:w="199"/>
        <w:gridCol w:w="326"/>
        <w:gridCol w:w="45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县域内污水处理厂、站委托运营项目建议书编制项目</w:t>
            </w:r>
          </w:p>
        </w:tc>
      </w:tr>
      <w:tr>
        <w:tblPrEx>
          <w:tblCellMar>
            <w:top w:w="0" w:type="dxa"/>
            <w:left w:w="0" w:type="dxa"/>
            <w:bottom w:w="0" w:type="dxa"/>
            <w:right w:w="0" w:type="dxa"/>
          </w:tblCellMar>
        </w:tblPrEx>
        <w:trPr>
          <w:trHeight w:val="53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8.75</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8.75</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8.75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8.75</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8.75</w:t>
            </w: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8.75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通过项目的开展实现组织调研、分析、规范运营、提供实施可行的编制项目建议书。</w:t>
            </w:r>
          </w:p>
        </w:tc>
        <w:tc>
          <w:tcPr>
            <w:tcW w:w="332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通过项目的开展实现组织调研、分析、规范运营、提供实施可行的编制项目建议书。</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项目建议书编制数量</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项目建议书编制数量</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w:t>
            </w:r>
            <w:r>
              <w:rPr>
                <w:rFonts w:hint="eastAsia" w:ascii="方正书宋_GBK" w:eastAsia="方正书宋_GBK"/>
                <w:sz w:val="18"/>
                <w:szCs w:val="18"/>
              </w:rPr>
              <w:t>个</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编制质量通过率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反映项目方案编制质量情况</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完成及时率</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反映项目是否按照计划时间在完成工作</w:t>
            </w: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建议书编制单位成本</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反映完成项目计划工作目标的实际成本是否超出计划成本情况</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8.75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个</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污水处理厂、站出水指标改善</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出水得到持续改善</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改善</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污水处理厂、站规范运营持续改善</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污水处理厂、站规范运营得到持续改善</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改善</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项目持续发挥作用年限</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项目持续发挥作用年限</w:t>
            </w:r>
          </w:p>
        </w:tc>
        <w:tc>
          <w:tcPr>
            <w:tcW w:w="7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5</w:t>
            </w:r>
            <w:r>
              <w:rPr>
                <w:rFonts w:hint="eastAsia" w:ascii="方正书宋_GBK" w:eastAsia="方正书宋_GBK"/>
                <w:sz w:val="18"/>
                <w:szCs w:val="18"/>
              </w:rPr>
              <w:t>年</w:t>
            </w:r>
          </w:p>
        </w:tc>
        <w:tc>
          <w:tcPr>
            <w:tcW w:w="5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使用者满意度</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使用者满意度</w:t>
            </w:r>
          </w:p>
        </w:tc>
        <w:tc>
          <w:tcPr>
            <w:tcW w:w="751" w:type="dxa"/>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widowControl/>
        <w:jc w:val="left"/>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pPr w:leftFromText="180" w:rightFromText="180" w:horzAnchor="margin" w:tblpY="-495"/>
        <w:tblW w:w="9229" w:type="dxa"/>
        <w:tblInd w:w="0" w:type="dxa"/>
        <w:tblLayout w:type="fixed"/>
        <w:tblCellMar>
          <w:top w:w="0" w:type="dxa"/>
          <w:left w:w="0" w:type="dxa"/>
          <w:bottom w:w="0" w:type="dxa"/>
          <w:right w:w="0" w:type="dxa"/>
        </w:tblCellMar>
      </w:tblPr>
      <w:tblGrid>
        <w:gridCol w:w="596"/>
        <w:gridCol w:w="637"/>
        <w:gridCol w:w="1192"/>
        <w:gridCol w:w="567"/>
        <w:gridCol w:w="851"/>
        <w:gridCol w:w="1842"/>
        <w:gridCol w:w="950"/>
        <w:gridCol w:w="326"/>
        <w:gridCol w:w="457"/>
        <w:gridCol w:w="110"/>
        <w:gridCol w:w="567"/>
        <w:gridCol w:w="234"/>
        <w:gridCol w:w="900"/>
      </w:tblGrid>
      <w:tr>
        <w:tblPrEx>
          <w:tblCellMar>
            <w:top w:w="0" w:type="dxa"/>
            <w:left w:w="0" w:type="dxa"/>
            <w:bottom w:w="0" w:type="dxa"/>
            <w:right w:w="0" w:type="dxa"/>
          </w:tblCellMar>
        </w:tblPrEx>
        <w:trPr>
          <w:trHeight w:val="415" w:hRule="atLeast"/>
        </w:trPr>
        <w:tc>
          <w:tcPr>
            <w:tcW w:w="92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229" w:type="dxa"/>
            <w:gridSpan w:val="13"/>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68"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996"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新购置大屏等信息化设备项目</w:t>
            </w:r>
          </w:p>
        </w:tc>
      </w:tr>
      <w:tr>
        <w:tblPrEx>
          <w:tblCellMar>
            <w:top w:w="0" w:type="dxa"/>
            <w:left w:w="0" w:type="dxa"/>
            <w:bottom w:w="0" w:type="dxa"/>
            <w:right w:w="0" w:type="dxa"/>
          </w:tblCellMar>
        </w:tblPrEx>
        <w:trPr>
          <w:trHeight w:val="401"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5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9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420"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64.955</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64.955</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64.955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64.955</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64.955</w:t>
            </w: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64.955</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7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50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通过项目的开展实现全局信息化平台的多系统合一，发挥系统平台的高效便捷作用。</w:t>
            </w:r>
          </w:p>
        </w:tc>
        <w:tc>
          <w:tcPr>
            <w:tcW w:w="354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18"/>
                <w:szCs w:val="18"/>
              </w:rPr>
            </w:pPr>
            <w:r>
              <w:rPr>
                <w:rFonts w:hint="eastAsia" w:ascii="方正书宋_GBK" w:eastAsia="方正书宋_GBK"/>
                <w:sz w:val="18"/>
                <w:szCs w:val="18"/>
              </w:rPr>
              <w:t>通过项目的开展实现全局信息化平台的多系统合一，发挥系统平台的高效便捷作用。</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31"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采购设备数量</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购买设备数量（无缝大屏</w:t>
            </w:r>
            <w:r>
              <w:rPr>
                <w:rFonts w:ascii="方正书宋_GBK" w:eastAsia="方正书宋_GBK"/>
                <w:sz w:val="18"/>
                <w:szCs w:val="18"/>
              </w:rPr>
              <w:t>1</w:t>
            </w:r>
            <w:r>
              <w:rPr>
                <w:rFonts w:hint="eastAsia" w:ascii="方正书宋_GBK" w:eastAsia="方正书宋_GBK"/>
                <w:sz w:val="18"/>
                <w:szCs w:val="18"/>
              </w:rPr>
              <w:t>套、球机前端存储设备</w:t>
            </w:r>
            <w:r>
              <w:rPr>
                <w:rFonts w:ascii="方正书宋_GBK" w:eastAsia="方正书宋_GBK"/>
                <w:sz w:val="18"/>
                <w:szCs w:val="18"/>
              </w:rPr>
              <w:t>1</w:t>
            </w:r>
            <w:r>
              <w:rPr>
                <w:rFonts w:hint="eastAsia" w:ascii="方正书宋_GBK" w:eastAsia="方正书宋_GBK"/>
                <w:sz w:val="18"/>
                <w:szCs w:val="18"/>
              </w:rPr>
              <w:t>套、车载加热成像摄像机及便携电脑</w:t>
            </w:r>
            <w:r>
              <w:rPr>
                <w:rFonts w:ascii="方正书宋_GBK" w:eastAsia="方正书宋_GBK"/>
                <w:sz w:val="18"/>
                <w:szCs w:val="18"/>
              </w:rPr>
              <w:t>1</w:t>
            </w:r>
            <w:r>
              <w:rPr>
                <w:rFonts w:hint="eastAsia" w:ascii="方正书宋_GBK" w:eastAsia="方正书宋_GBK"/>
                <w:sz w:val="18"/>
                <w:szCs w:val="18"/>
              </w:rPr>
              <w:t>套等）</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5</w:t>
            </w:r>
            <w:r>
              <w:rPr>
                <w:rFonts w:hint="eastAsia" w:ascii="方正书宋_GBK" w:eastAsia="方正书宋_GBK"/>
                <w:sz w:val="18"/>
                <w:szCs w:val="18"/>
              </w:rPr>
              <w:t>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购置设备验收合格率</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合格率</w:t>
            </w:r>
            <w:r>
              <w:rPr>
                <w:rFonts w:ascii="方正书宋_GBK" w:eastAsia="方正书宋_GBK"/>
                <w:sz w:val="18"/>
                <w:szCs w:val="18"/>
              </w:rPr>
              <w:t>=</w:t>
            </w:r>
            <w:r>
              <w:rPr>
                <w:rFonts w:hint="eastAsia" w:ascii="方正书宋_GBK" w:eastAsia="方正书宋_GBK"/>
                <w:sz w:val="18"/>
                <w:szCs w:val="18"/>
              </w:rPr>
              <w:t>验收合格数量</w:t>
            </w:r>
            <w:r>
              <w:rPr>
                <w:rFonts w:ascii="方正书宋_GBK" w:eastAsia="方正书宋_GBK"/>
                <w:sz w:val="18"/>
                <w:szCs w:val="18"/>
              </w:rPr>
              <w:t>/</w:t>
            </w:r>
            <w:r>
              <w:rPr>
                <w:rFonts w:hint="eastAsia" w:ascii="方正书宋_GBK" w:eastAsia="方正书宋_GBK"/>
                <w:sz w:val="18"/>
                <w:szCs w:val="18"/>
              </w:rPr>
              <w:t>实际购置总数量</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购置设备及时安装使用情况</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反映设备购置是否及时</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6</w:t>
            </w:r>
            <w:r>
              <w:rPr>
                <w:rFonts w:hint="eastAsia" w:ascii="方正书宋_GBK" w:eastAsia="方正书宋_GBK"/>
                <w:sz w:val="18"/>
                <w:szCs w:val="18"/>
              </w:rPr>
              <w:t>月底</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购置设备单位成本控制情况</w:t>
            </w:r>
          </w:p>
        </w:tc>
        <w:tc>
          <w:tcPr>
            <w:tcW w:w="1842" w:type="dxa"/>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购置设备单位成本不得超出合同中约定购置清单的单位成本</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智能信息化水平得到持续改善</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智能信息化水平得到持续改善</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年信息化水平有所提升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设备正常运准率</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设备正常运准率</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ascii="方正书宋_GBK" w:eastAsia="方正书宋_GBK"/>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项目持续发挥作用年限</w:t>
            </w:r>
          </w:p>
        </w:tc>
        <w:tc>
          <w:tcPr>
            <w:tcW w:w="1842"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项目持续发挥作用年限</w:t>
            </w:r>
          </w:p>
        </w:tc>
        <w:tc>
          <w:tcPr>
            <w:tcW w:w="1276"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5</w:t>
            </w:r>
            <w:r>
              <w:rPr>
                <w:rFonts w:hint="eastAsia" w:ascii="方正书宋_GBK" w:eastAsia="方正书宋_GBK"/>
                <w:sz w:val="18"/>
                <w:szCs w:val="18"/>
              </w:rPr>
              <w:t>年</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sz w:val="18"/>
                <w:szCs w:val="18"/>
              </w:rPr>
              <w:t>设备使用单位满意度</w:t>
            </w:r>
          </w:p>
        </w:tc>
        <w:tc>
          <w:tcPr>
            <w:tcW w:w="1842"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sz w:val="18"/>
                <w:szCs w:val="18"/>
              </w:rPr>
              <w:t>设备使用单位的满意程度</w:t>
            </w:r>
          </w:p>
        </w:tc>
        <w:tc>
          <w:tcPr>
            <w:tcW w:w="1276" w:type="dxa"/>
            <w:gridSpan w:val="2"/>
            <w:tcBorders>
              <w:top w:val="nil"/>
              <w:left w:val="nil"/>
              <w:bottom w:val="single" w:color="auto" w:sz="4" w:space="0"/>
              <w:right w:val="single" w:color="auto" w:sz="4" w:space="0"/>
            </w:tcBorders>
            <w:noWrap w:val="0"/>
            <w:vAlign w:val="center"/>
          </w:tcPr>
          <w:p>
            <w:pPr>
              <w:spacing w:line="300" w:lineRule="exact"/>
              <w:jc w:val="center"/>
              <w:rPr>
                <w:rFonts w:hint="eastAsia"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96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13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color w:val="000000"/>
          <w:kern w:val="0"/>
          <w:sz w:val="24"/>
        </w:rPr>
      </w:pPr>
    </w:p>
    <w:tbl>
      <w:tblPr>
        <w:tblStyle w:val="3"/>
        <w:tblpPr w:leftFromText="180" w:rightFromText="180" w:horzAnchor="margin" w:tblpY="-495"/>
        <w:tblW w:w="9013" w:type="dxa"/>
        <w:tblInd w:w="0" w:type="dxa"/>
        <w:tblLayout w:type="fixed"/>
        <w:tblCellMar>
          <w:top w:w="0" w:type="dxa"/>
          <w:left w:w="0" w:type="dxa"/>
          <w:bottom w:w="0" w:type="dxa"/>
          <w:right w:w="0" w:type="dxa"/>
        </w:tblCellMar>
      </w:tblPr>
      <w:tblGrid>
        <w:gridCol w:w="596"/>
        <w:gridCol w:w="637"/>
        <w:gridCol w:w="1334"/>
        <w:gridCol w:w="898"/>
        <w:gridCol w:w="1017"/>
        <w:gridCol w:w="1011"/>
        <w:gridCol w:w="943"/>
        <w:gridCol w:w="199"/>
        <w:gridCol w:w="286"/>
        <w:gridCol w:w="497"/>
        <w:gridCol w:w="114"/>
        <w:gridCol w:w="797"/>
        <w:gridCol w:w="656"/>
        <w:gridCol w:w="28"/>
      </w:tblGrid>
      <w:tr>
        <w:tblPrEx>
          <w:tblCellMar>
            <w:top w:w="0" w:type="dxa"/>
            <w:left w:w="0" w:type="dxa"/>
            <w:bottom w:w="0" w:type="dxa"/>
            <w:right w:w="0" w:type="dxa"/>
          </w:tblCellMar>
        </w:tblPrEx>
        <w:trPr>
          <w:gridAfter w:val="1"/>
          <w:wAfter w:w="28" w:type="dxa"/>
          <w:trHeight w:val="415" w:hRule="atLeast"/>
        </w:trPr>
        <w:tc>
          <w:tcPr>
            <w:tcW w:w="898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87" w:hRule="atLeast"/>
        </w:trPr>
        <w:tc>
          <w:tcPr>
            <w:tcW w:w="9013" w:type="dxa"/>
            <w:gridSpan w:val="14"/>
            <w:tcBorders>
              <w:top w:val="nil"/>
              <w:left w:val="nil"/>
              <w:bottom w:val="nil"/>
              <w:right w:val="nil"/>
            </w:tcBorders>
            <w:noWrap w:val="0"/>
            <w:vAlign w:val="top"/>
          </w:tcPr>
          <w:p>
            <w:pPr>
              <w:widowControl/>
              <w:spacing w:line="360" w:lineRule="exact"/>
              <w:jc w:val="center"/>
              <w:rPr>
                <w:kern w:val="0"/>
                <w:sz w:val="22"/>
                <w:szCs w:val="22"/>
              </w:rPr>
            </w:pPr>
            <w:r>
              <w:rPr>
                <w:rFonts w:eastAsia="仿宋_GB2312"/>
                <w:kern w:val="0"/>
                <w:sz w:val="24"/>
              </w:rPr>
              <w:t>（</w:t>
            </w:r>
            <w:r>
              <w:rPr>
                <w:rFonts w:hint="eastAsia" w:eastAsia="仿宋_GB2312"/>
                <w:kern w:val="0"/>
                <w:sz w:val="24"/>
              </w:rPr>
              <w:t>202</w:t>
            </w:r>
            <w:r>
              <w:rPr>
                <w:rFonts w:eastAsia="仿宋_GB2312"/>
                <w:kern w:val="0"/>
                <w:sz w:val="24"/>
              </w:rPr>
              <w:t>1年度）</w:t>
            </w:r>
          </w:p>
        </w:tc>
      </w:tr>
      <w:tr>
        <w:tblPrEx>
          <w:tblCellMar>
            <w:top w:w="0" w:type="dxa"/>
            <w:left w:w="0" w:type="dxa"/>
            <w:bottom w:w="0" w:type="dxa"/>
            <w:right w:w="0" w:type="dxa"/>
          </w:tblCellMar>
        </w:tblPrEx>
        <w:trPr>
          <w:trHeight w:val="243"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药剂费用项目</w:t>
            </w:r>
          </w:p>
        </w:tc>
      </w:tr>
      <w:tr>
        <w:tblPrEx>
          <w:tblCellMar>
            <w:top w:w="0" w:type="dxa"/>
            <w:left w:w="0" w:type="dxa"/>
            <w:bottom w:w="0" w:type="dxa"/>
            <w:right w:w="0" w:type="dxa"/>
          </w:tblCellMar>
        </w:tblPrEx>
        <w:trPr>
          <w:trHeight w:val="446" w:hRule="atLeast"/>
        </w:trPr>
        <w:tc>
          <w:tcPr>
            <w:tcW w:w="12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6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Cs w:val="21"/>
              </w:rPr>
              <w:t>廊坊市生态环境局大厂回族自治县分局</w:t>
            </w:r>
          </w:p>
        </w:tc>
      </w:tr>
      <w:tr>
        <w:tblPrEx>
          <w:tblCellMar>
            <w:top w:w="0" w:type="dxa"/>
            <w:left w:w="0" w:type="dxa"/>
            <w:bottom w:w="0" w:type="dxa"/>
            <w:right w:w="0" w:type="dxa"/>
          </w:tblCellMar>
        </w:tblPrEx>
        <w:trPr>
          <w:trHeight w:val="536" w:hRule="atLeast"/>
        </w:trPr>
        <w:tc>
          <w:tcPr>
            <w:tcW w:w="123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160" w:hRule="atLeast"/>
        </w:trPr>
        <w:tc>
          <w:tcPr>
            <w:tcW w:w="123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9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6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48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按照《廊坊市水污染防治工作实施方案》、《大厂回族自治县水污染防治工作实施方案》为保障考核断面达标，特设立投加河道治理处理药剂，主要为处理河面水质达标。</w:t>
            </w:r>
          </w:p>
        </w:tc>
        <w:tc>
          <w:tcPr>
            <w:tcW w:w="352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Cs w:val="21"/>
              </w:rPr>
              <w:t>按照《廊坊市水污染防治工作实施方案》、《大厂回族自治县水污染防治工作实施方案》为保障考核断面达标，特设立投加河道治理处理药剂，主要为处理河面水质达标。</w:t>
            </w:r>
          </w:p>
        </w:tc>
      </w:tr>
      <w:tr>
        <w:tblPrEx>
          <w:tblCellMar>
            <w:top w:w="0" w:type="dxa"/>
            <w:left w:w="0" w:type="dxa"/>
            <w:bottom w:w="0" w:type="dxa"/>
            <w:right w:w="0" w:type="dxa"/>
          </w:tblCellMar>
        </w:tblPrEx>
        <w:trPr>
          <w:trHeight w:val="519" w:hRule="atLeast"/>
        </w:trPr>
        <w:tc>
          <w:tcPr>
            <w:tcW w:w="59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8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20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3"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898" w:type="dxa"/>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药剂投加数量</w:t>
            </w:r>
          </w:p>
        </w:tc>
        <w:tc>
          <w:tcPr>
            <w:tcW w:w="202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药剂投加数量≥</w:t>
            </w:r>
            <w:r>
              <w:rPr>
                <w:rFonts w:eastAsia="仿宋_GB2312"/>
                <w:color w:val="000000"/>
                <w:kern w:val="0"/>
                <w:szCs w:val="21"/>
              </w:rPr>
              <w:t>2500</w:t>
            </w:r>
            <w:r>
              <w:rPr>
                <w:rFonts w:hint="eastAsia" w:eastAsia="仿宋_GB2312"/>
                <w:color w:val="000000"/>
                <w:kern w:val="0"/>
                <w:szCs w:val="21"/>
              </w:rPr>
              <w:t>千克</w:t>
            </w:r>
          </w:p>
        </w:tc>
        <w:tc>
          <w:tcPr>
            <w:tcW w:w="943" w:type="dxa"/>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eastAsia="仿宋_GB2312"/>
                <w:color w:val="000000"/>
                <w:kern w:val="0"/>
                <w:szCs w:val="21"/>
              </w:rPr>
              <w:t>2500</w:t>
            </w:r>
            <w:r>
              <w:rPr>
                <w:rFonts w:hint="eastAsia" w:eastAsia="仿宋_GB2312"/>
                <w:color w:val="000000"/>
                <w:kern w:val="0"/>
                <w:szCs w:val="21"/>
              </w:rPr>
              <w:t>千克</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7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898"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药剂质量合格率</w:t>
            </w:r>
          </w:p>
        </w:tc>
        <w:tc>
          <w:tcPr>
            <w:tcW w:w="202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反映项目药剂是否具有合格证情况</w:t>
            </w:r>
          </w:p>
        </w:tc>
        <w:tc>
          <w:tcPr>
            <w:tcW w:w="943"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eastAsia="仿宋_GB2312"/>
                <w:color w:val="000000"/>
                <w:kern w:val="0"/>
                <w:szCs w:val="21"/>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70"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898"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完成及时率</w:t>
            </w:r>
          </w:p>
        </w:tc>
        <w:tc>
          <w:tcPr>
            <w:tcW w:w="202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反映项目是否按照计划时间在完成管理工作</w:t>
            </w:r>
          </w:p>
        </w:tc>
        <w:tc>
          <w:tcPr>
            <w:tcW w:w="943" w:type="dxa"/>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eastAsia="仿宋_GB2312"/>
                <w:color w:val="000000"/>
                <w:kern w:val="0"/>
                <w:szCs w:val="21"/>
              </w:rPr>
              <w:t>100%</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898"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药剂投加单位成本控制情况</w:t>
            </w:r>
          </w:p>
        </w:tc>
        <w:tc>
          <w:tcPr>
            <w:tcW w:w="202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反映完成项目计划工作目标的实际成本是否超出计划成本情况≤</w:t>
            </w:r>
            <w:r>
              <w:rPr>
                <w:rFonts w:eastAsia="仿宋_GB2312"/>
                <w:color w:val="000000"/>
                <w:kern w:val="0"/>
                <w:szCs w:val="21"/>
              </w:rPr>
              <w:t>80</w:t>
            </w:r>
            <w:r>
              <w:rPr>
                <w:rFonts w:hint="eastAsia" w:eastAsia="仿宋_GB2312"/>
                <w:color w:val="000000"/>
                <w:kern w:val="0"/>
                <w:szCs w:val="21"/>
              </w:rPr>
              <w:t>元</w:t>
            </w:r>
            <w:r>
              <w:rPr>
                <w:rFonts w:eastAsia="仿宋_GB2312"/>
                <w:color w:val="000000"/>
                <w:kern w:val="0"/>
                <w:szCs w:val="21"/>
              </w:rPr>
              <w:t>/</w:t>
            </w:r>
            <w:r>
              <w:rPr>
                <w:rFonts w:hint="eastAsia" w:eastAsia="仿宋_GB2312"/>
                <w:color w:val="000000"/>
                <w:kern w:val="0"/>
                <w:szCs w:val="21"/>
              </w:rPr>
              <w:t>千克</w:t>
            </w:r>
          </w:p>
        </w:tc>
        <w:tc>
          <w:tcPr>
            <w:tcW w:w="943" w:type="dxa"/>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w:t>
            </w:r>
            <w:r>
              <w:rPr>
                <w:rFonts w:eastAsia="仿宋_GB2312"/>
                <w:color w:val="000000"/>
                <w:kern w:val="0"/>
                <w:szCs w:val="21"/>
              </w:rPr>
              <w:t>80</w:t>
            </w:r>
            <w:r>
              <w:rPr>
                <w:rFonts w:hint="eastAsia" w:eastAsia="仿宋_GB2312"/>
                <w:color w:val="000000"/>
                <w:kern w:val="0"/>
                <w:szCs w:val="21"/>
              </w:rPr>
              <w:t>元</w:t>
            </w:r>
            <w:r>
              <w:rPr>
                <w:rFonts w:eastAsia="仿宋_GB2312"/>
                <w:color w:val="000000"/>
                <w:kern w:val="0"/>
                <w:szCs w:val="21"/>
              </w:rPr>
              <w:t>/</w:t>
            </w:r>
            <w:r>
              <w:rPr>
                <w:rFonts w:hint="eastAsia" w:eastAsia="仿宋_GB2312"/>
                <w:color w:val="000000"/>
                <w:kern w:val="0"/>
                <w:szCs w:val="21"/>
              </w:rPr>
              <w:t>千克</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66"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8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Cs w:val="21"/>
              </w:rPr>
            </w:pPr>
          </w:p>
        </w:tc>
        <w:tc>
          <w:tcPr>
            <w:tcW w:w="20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9"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eastAsia="仿宋_GB2312"/>
                <w:color w:val="000000"/>
                <w:kern w:val="0"/>
                <w:szCs w:val="21"/>
              </w:rPr>
            </w:pPr>
          </w:p>
        </w:tc>
        <w:tc>
          <w:tcPr>
            <w:tcW w:w="2028" w:type="dxa"/>
            <w:gridSpan w:val="2"/>
            <w:tcBorders>
              <w:top w:val="nil"/>
              <w:left w:val="nil"/>
              <w:bottom w:val="single" w:color="auto" w:sz="4" w:space="0"/>
              <w:right w:val="single" w:color="auto" w:sz="4" w:space="0"/>
            </w:tcBorders>
            <w:noWrap w:val="0"/>
            <w:vAlign w:val="center"/>
          </w:tcPr>
          <w:p>
            <w:pPr>
              <w:rPr>
                <w:rFonts w:eastAsia="仿宋_GB2312"/>
                <w:color w:val="000000"/>
                <w:kern w:val="0"/>
                <w:szCs w:val="21"/>
              </w:rPr>
            </w:pP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898"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河流断面水质得到持续改善</w:t>
            </w:r>
          </w:p>
        </w:tc>
        <w:tc>
          <w:tcPr>
            <w:tcW w:w="2028"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color w:val="000000"/>
                <w:kern w:val="0"/>
                <w:szCs w:val="21"/>
              </w:rPr>
            </w:pPr>
            <w:r>
              <w:rPr>
                <w:rFonts w:hint="eastAsia" w:eastAsia="仿宋_GB2312"/>
                <w:color w:val="000000"/>
                <w:kern w:val="0"/>
                <w:szCs w:val="21"/>
              </w:rPr>
              <w:t>市控考核断面水质优于上一年</w:t>
            </w:r>
          </w:p>
        </w:tc>
        <w:tc>
          <w:tcPr>
            <w:tcW w:w="943" w:type="dxa"/>
            <w:tcBorders>
              <w:top w:val="nil"/>
              <w:left w:val="nil"/>
              <w:bottom w:val="single" w:color="auto" w:sz="4" w:space="0"/>
              <w:right w:val="single" w:color="auto" w:sz="4" w:space="0"/>
            </w:tcBorders>
            <w:noWrap w:val="0"/>
            <w:vAlign w:val="center"/>
          </w:tcPr>
          <w:p>
            <w:pPr>
              <w:spacing w:line="300" w:lineRule="exact"/>
              <w:jc w:val="left"/>
              <w:rPr>
                <w:rFonts w:hint="eastAsia" w:eastAsia="仿宋_GB2312"/>
                <w:color w:val="000000"/>
                <w:kern w:val="0"/>
                <w:szCs w:val="21"/>
              </w:rPr>
            </w:pPr>
            <w:r>
              <w:rPr>
                <w:rFonts w:hint="eastAsia" w:eastAsia="仿宋_GB2312"/>
                <w:color w:val="000000"/>
                <w:kern w:val="0"/>
                <w:szCs w:val="21"/>
              </w:rPr>
              <w:t>较</w:t>
            </w:r>
            <w:r>
              <w:rPr>
                <w:rFonts w:eastAsia="仿宋_GB2312"/>
                <w:color w:val="000000"/>
                <w:kern w:val="0"/>
                <w:szCs w:val="21"/>
              </w:rPr>
              <w:t>2020</w:t>
            </w:r>
            <w:r>
              <w:rPr>
                <w:rFonts w:hint="eastAsia" w:eastAsia="仿宋_GB2312"/>
                <w:color w:val="000000"/>
                <w:kern w:val="0"/>
                <w:szCs w:val="21"/>
              </w:rPr>
              <w:t>年水质有所提升</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4"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vMerge w:val="continue"/>
            <w:tcBorders>
              <w:top w:val="nil"/>
              <w:left w:val="single" w:color="auto" w:sz="4" w:space="0"/>
              <w:bottom w:val="single" w:color="auto" w:sz="4" w:space="0"/>
              <w:right w:val="single" w:color="auto" w:sz="4" w:space="0"/>
            </w:tcBorders>
            <w:noWrap w:val="0"/>
            <w:vAlign w:val="center"/>
          </w:tc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8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eastAsia="仿宋_GB2312"/>
                <w:color w:val="000000"/>
                <w:kern w:val="0"/>
                <w:szCs w:val="21"/>
              </w:rPr>
            </w:pPr>
          </w:p>
        </w:tc>
        <w:tc>
          <w:tcPr>
            <w:tcW w:w="2028"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eastAsia="仿宋_GB2312"/>
                <w:color w:val="000000"/>
                <w:kern w:val="0"/>
                <w:szCs w:val="21"/>
              </w:rPr>
            </w:pPr>
          </w:p>
        </w:tc>
        <w:tc>
          <w:tcPr>
            <w:tcW w:w="94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rPr>
            </w:pPr>
          </w:p>
        </w:tc>
        <w:tc>
          <w:tcPr>
            <w:tcW w:w="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6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25" w:hRule="atLeast"/>
        </w:trPr>
        <w:tc>
          <w:tcPr>
            <w:tcW w:w="596" w:type="dxa"/>
            <w:vMerge w:val="continue"/>
            <w:tcBorders>
              <w:top w:val="nil"/>
              <w:left w:val="single" w:color="auto" w:sz="4" w:space="0"/>
              <w:bottom w:val="single" w:color="auto" w:sz="4" w:space="0"/>
              <w:right w:val="single" w:color="auto" w:sz="4" w:space="0"/>
            </w:tcBorders>
            <w:noWrap w:val="0"/>
            <w:vAlign w:val="center"/>
          </w:tcPr>
          <w:p/>
        </w:tc>
        <w:tc>
          <w:tcPr>
            <w:tcW w:w="63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3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8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检测</w:t>
            </w:r>
            <w:r>
              <w:rPr>
                <w:rFonts w:eastAsia="仿宋_GB2312"/>
                <w:color w:val="000000"/>
                <w:kern w:val="0"/>
                <w:szCs w:val="21"/>
              </w:rPr>
              <w:t>单位满意度</w:t>
            </w:r>
          </w:p>
        </w:tc>
        <w:tc>
          <w:tcPr>
            <w:tcW w:w="20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color w:val="000000"/>
                <w:kern w:val="0"/>
                <w:szCs w:val="21"/>
              </w:rPr>
              <w:t>检测</w:t>
            </w:r>
            <w:r>
              <w:rPr>
                <w:rFonts w:eastAsia="仿宋_GB2312"/>
                <w:color w:val="000000"/>
                <w:kern w:val="0"/>
                <w:szCs w:val="21"/>
              </w:rPr>
              <w:t>单位满意度达到</w:t>
            </w:r>
            <w:r>
              <w:rPr>
                <w:rFonts w:hint="eastAsia" w:eastAsia="仿宋_GB2312"/>
                <w:color w:val="000000"/>
                <w:kern w:val="0"/>
                <w:szCs w:val="21"/>
              </w:rPr>
              <w:t>≥9</w:t>
            </w:r>
            <w:r>
              <w:rPr>
                <w:rFonts w:eastAsia="仿宋_GB2312"/>
                <w:color w:val="000000"/>
                <w:kern w:val="0"/>
                <w:szCs w:val="21"/>
              </w:rPr>
              <w:t>5</w:t>
            </w:r>
            <w:r>
              <w:rPr>
                <w:rFonts w:hint="eastAsia" w:eastAsia="仿宋_GB2312"/>
                <w:color w:val="000000"/>
                <w:kern w:val="0"/>
                <w:szCs w:val="21"/>
              </w:rPr>
              <w:t>%</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9</w:t>
            </w:r>
            <w:r>
              <w:rPr>
                <w:rFonts w:eastAsia="仿宋_GB2312"/>
                <w:kern w:val="0"/>
                <w:szCs w:val="21"/>
              </w:rPr>
              <w:t>5</w:t>
            </w:r>
            <w:r>
              <w:rPr>
                <w:rFonts w:hint="eastAsia" w:eastAsia="仿宋_GB2312"/>
                <w:kern w:val="0"/>
                <w:szCs w:val="21"/>
              </w:rPr>
              <w:t>%</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15</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hint="eastAsia" w:eastAsia="仿宋_GB2312"/>
                <w:kern w:val="0"/>
                <w:szCs w:val="21"/>
              </w:rPr>
              <w:t>1</w:t>
            </w:r>
            <w:r>
              <w:rPr>
                <w:rFonts w:eastAsia="仿宋_GB2312"/>
                <w:kern w:val="0"/>
                <w:szCs w:val="21"/>
              </w:rPr>
              <w:t>5</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p>
        </w:tc>
      </w:tr>
      <w:tr>
        <w:tblPrEx>
          <w:tblCellMar>
            <w:top w:w="0" w:type="dxa"/>
            <w:left w:w="0" w:type="dxa"/>
            <w:bottom w:w="0" w:type="dxa"/>
            <w:right w:w="0" w:type="dxa"/>
          </w:tblCellMar>
        </w:tblPrEx>
        <w:trPr>
          <w:trHeight w:val="268" w:hRule="atLeast"/>
        </w:trPr>
        <w:tc>
          <w:tcPr>
            <w:tcW w:w="643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lang w:val="en-US" w:eastAsia="zh-CN"/>
              </w:rPr>
              <w:t>10</w:t>
            </w:r>
            <w:r>
              <w:rPr>
                <w:rFonts w:hint="eastAsia" w:eastAsia="仿宋_GB2312"/>
                <w:color w:val="000000"/>
                <w:kern w:val="0"/>
                <w:sz w:val="24"/>
              </w:rPr>
              <w:t>0</w:t>
            </w:r>
          </w:p>
        </w:tc>
        <w:tc>
          <w:tcPr>
            <w:tcW w:w="14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lang w:val="en-US" w:eastAsia="zh-CN"/>
        </w:rPr>
        <w:t>2022.03.23</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eastAsia="仿宋_GB2312"/>
          <w:color w:val="000000"/>
          <w:kern w:val="0"/>
          <w:sz w:val="24"/>
        </w:rPr>
      </w:pPr>
      <w:r>
        <w:rPr>
          <w:rFonts w:eastAsia="仿宋_GB2312"/>
          <w:color w:val="000000"/>
          <w:kern w:val="0"/>
          <w:sz w:val="24"/>
        </w:rPr>
        <w:t>填报人：张瑞国                                   联系方式：</w:t>
      </w:r>
      <w:r>
        <w:rPr>
          <w:rFonts w:hint="eastAsia" w:eastAsia="仿宋_GB2312"/>
          <w:color w:val="000000"/>
          <w:kern w:val="0"/>
          <w:sz w:val="24"/>
        </w:rPr>
        <w:t>8822586</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color w:val="000000"/>
          <w:kern w:val="0"/>
          <w:sz w:val="24"/>
        </w:rPr>
      </w:pPr>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sz w:val="24"/>
                <w:szCs w:val="24"/>
              </w:rPr>
              <w:t>大厂县2019-2021年度加油站（点）、油罐车油气回收设施检测项目服务商采购</w:t>
            </w:r>
            <w:r>
              <w:rPr>
                <w:rFonts w:hint="eastAsia" w:ascii="仿宋_GB2312" w:eastAsia="仿宋_GB2312"/>
                <w:sz w:val="24"/>
                <w:szCs w:val="24"/>
                <w:lang w:eastAsia="zh-CN"/>
              </w:rPr>
              <w:t>项目</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47.36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47.36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47.36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47.36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47.36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47.36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通过项目的开展实现对我县加油站油气回收设施进行检查，保障我县空气质量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通过项目的开展实现对我县加油站油气回收设施进行检查，保障我县空气质量</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kern w:val="0"/>
                <w:sz w:val="18"/>
                <w:szCs w:val="18"/>
              </w:rPr>
              <w:t>检测次数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采用国标方法次数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不高于</w:t>
            </w:r>
            <w:r>
              <w:rPr>
                <w:rFonts w:hint="eastAsia" w:eastAsia="仿宋_GB2312"/>
                <w:kern w:val="0"/>
                <w:sz w:val="18"/>
                <w:szCs w:val="18"/>
                <w:lang w:val="en-US" w:eastAsia="zh-CN"/>
              </w:rPr>
              <w:t>47.36</w:t>
            </w:r>
            <w:r>
              <w:rPr>
                <w:rFonts w:hint="eastAsia" w:eastAsia="仿宋_GB2312"/>
                <w:kern w:val="0"/>
                <w:sz w:val="18"/>
                <w:szCs w:val="18"/>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47.36</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油气回收装置检测全覆盖</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油气回收装置检测全覆盖</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油气回收装置检测全覆盖</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2022.03.21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kern w:val="0"/>
                <w:sz w:val="24"/>
                <w:szCs w:val="24"/>
              </w:rPr>
              <w:t>光催化应用技术服务项目尾款</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6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4.85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4.85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4.85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75"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通过降解环境中的有机污染物（挥发性有机气体VOCS）和部分无机污染物（氮氧化物和硫氧化物）提升我县空气质量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通过降解环境中的有机污染物（挥发性有机气体VOCS）和部分无机污染物（氮氧化物和硫氧化物）提升我县空气质量</w:t>
            </w:r>
          </w:p>
        </w:tc>
      </w:tr>
      <w:tr>
        <w:tblPrEx>
          <w:tblCellMar>
            <w:top w:w="0" w:type="dxa"/>
            <w:left w:w="0" w:type="dxa"/>
            <w:bottom w:w="0" w:type="dxa"/>
            <w:right w:w="0" w:type="dxa"/>
          </w:tblCellMar>
        </w:tblPrEx>
        <w:trPr>
          <w:trHeight w:val="67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kern w:val="0"/>
                <w:sz w:val="18"/>
                <w:szCs w:val="18"/>
              </w:rPr>
              <w:t>光催化空气净化液应用示范区</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10800平米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10800平米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验收合格</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第</w:t>
            </w:r>
            <w:r>
              <w:rPr>
                <w:rFonts w:hint="eastAsia" w:eastAsia="仿宋_GB2312"/>
                <w:kern w:val="0"/>
                <w:sz w:val="18"/>
                <w:szCs w:val="18"/>
                <w:lang w:eastAsia="zh-CN"/>
              </w:rPr>
              <w:t>四</w:t>
            </w:r>
            <w:r>
              <w:rPr>
                <w:rFonts w:hint="eastAsia" w:eastAsia="仿宋_GB2312"/>
                <w:kern w:val="0"/>
                <w:sz w:val="18"/>
                <w:szCs w:val="18"/>
              </w:rPr>
              <w:t>季度</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第</w:t>
            </w:r>
            <w:r>
              <w:rPr>
                <w:rFonts w:hint="eastAsia" w:eastAsia="仿宋_GB2312"/>
                <w:kern w:val="0"/>
                <w:sz w:val="18"/>
                <w:szCs w:val="18"/>
                <w:lang w:eastAsia="zh-CN"/>
              </w:rPr>
              <w:t>四</w:t>
            </w:r>
            <w:r>
              <w:rPr>
                <w:rFonts w:hint="eastAsia" w:eastAsia="仿宋_GB2312"/>
                <w:kern w:val="0"/>
                <w:sz w:val="18"/>
                <w:szCs w:val="18"/>
              </w:rPr>
              <w:t>季度</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不高于4.85万元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4.85</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提升空气质量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降低空气中臭氧浓度，提升空气质量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降低空气中臭氧浓度，提升空气质量</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2022.03.21</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hAnsi="仿宋_GB2312" w:eastAsia="仿宋_GB2312" w:cs="仿宋_GB2312"/>
                <w:sz w:val="24"/>
                <w:szCs w:val="24"/>
              </w:rPr>
              <w:t>大厂县五镇空气质量自动监测站迁、扩建相关设备采购项目尾款</w:t>
            </w:r>
          </w:p>
        </w:tc>
      </w:tr>
      <w:tr>
        <w:tblPrEx>
          <w:tblCellMar>
            <w:top w:w="0" w:type="dxa"/>
            <w:left w:w="0" w:type="dxa"/>
            <w:bottom w:w="0" w:type="dxa"/>
            <w:right w:w="0" w:type="dxa"/>
          </w:tblCellMar>
        </w:tblPrEx>
        <w:trPr>
          <w:trHeight w:val="58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35.64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35.64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35.64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35.64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35.64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35.64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通过项目的开展实现由两参数升级到国标六参数等战略，保障五镇空气质量监测站达到国标六参数。</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通过项目的开展实现由两参数升级到国标六参数等战略，保障五镇空气质量监测站达到国标六参数。</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kern w:val="0"/>
                <w:sz w:val="18"/>
                <w:szCs w:val="18"/>
              </w:rPr>
              <w:t>购买仪器数量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20台</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20台</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产品具备合格证</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6月份完成验收</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6月份完成验收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不高于</w:t>
            </w:r>
            <w:r>
              <w:rPr>
                <w:rFonts w:hint="eastAsia" w:eastAsia="仿宋_GB2312"/>
                <w:kern w:val="0"/>
                <w:sz w:val="18"/>
                <w:szCs w:val="18"/>
                <w:lang w:val="en-US" w:eastAsia="zh-CN"/>
              </w:rPr>
              <w:t>35.64</w:t>
            </w:r>
            <w:r>
              <w:rPr>
                <w:rFonts w:hint="eastAsia" w:eastAsia="仿宋_GB2312"/>
                <w:kern w:val="0"/>
                <w:sz w:val="18"/>
                <w:szCs w:val="18"/>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35.64</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五镇空气自动监测站达到国标六参数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五镇空气自动监测站达到国标六参数</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五镇空气自动监测站达到国标六参数</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2022.03.21</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b w:val="0"/>
                <w:bCs/>
                <w:sz w:val="24"/>
                <w:szCs w:val="24"/>
                <w:lang w:val="en-US" w:eastAsia="zh-CN"/>
              </w:rPr>
              <w:t>大厂县散煤质量检测项目</w:t>
            </w:r>
          </w:p>
        </w:tc>
      </w:tr>
      <w:tr>
        <w:tblPrEx>
          <w:tblCellMar>
            <w:top w:w="0" w:type="dxa"/>
            <w:left w:w="0" w:type="dxa"/>
            <w:bottom w:w="0" w:type="dxa"/>
            <w:right w:w="0" w:type="dxa"/>
          </w:tblCellMar>
        </w:tblPrEx>
        <w:trPr>
          <w:trHeight w:val="64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9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39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35"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严格燃煤使用单位监管，落实全县燃煤单位购进燃煤批次抽检覆盖率达到100%，实现燃煤质量全面达标。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严格燃煤使用单位监管，落实全县燃煤单位购进燃煤批次抽检覆盖率达到100%，实现燃煤质量全面达标，确保空气质量改善目标完成。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18"/>
                <w:szCs w:val="18"/>
                <w:lang w:eastAsia="zh-CN"/>
              </w:rPr>
            </w:pPr>
            <w:r>
              <w:rPr>
                <w:rFonts w:hint="eastAsia" w:eastAsia="仿宋_GB2312"/>
                <w:kern w:val="0"/>
                <w:sz w:val="18"/>
                <w:szCs w:val="18"/>
                <w:lang w:eastAsia="zh-CN"/>
              </w:rPr>
              <w:t>煤质检测单位数量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7个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7个</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单个燃煤单位检测工作质量保障率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大于70</w:t>
            </w:r>
            <w:r>
              <w:rPr>
                <w:rFonts w:hint="eastAsia" w:eastAsia="仿宋_GB2312"/>
                <w:kern w:val="0"/>
                <w:sz w:val="18"/>
                <w:szCs w:val="18"/>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完成及时性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4</w:t>
            </w:r>
            <w:r>
              <w:rPr>
                <w:rFonts w:hint="eastAsia" w:eastAsia="仿宋_GB2312"/>
                <w:kern w:val="0"/>
                <w:sz w:val="18"/>
                <w:szCs w:val="18"/>
              </w:rPr>
              <w:t>月份完成</w:t>
            </w:r>
            <w:r>
              <w:rPr>
                <w:rFonts w:hint="eastAsia" w:eastAsia="仿宋_GB2312"/>
                <w:kern w:val="0"/>
                <w:sz w:val="18"/>
                <w:szCs w:val="18"/>
                <w:lang w:eastAsia="zh-CN"/>
              </w:rPr>
              <w:t>检测</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4</w:t>
            </w:r>
            <w:r>
              <w:rPr>
                <w:rFonts w:hint="eastAsia" w:eastAsia="仿宋_GB2312"/>
                <w:kern w:val="0"/>
                <w:sz w:val="18"/>
                <w:szCs w:val="18"/>
              </w:rPr>
              <w:t>月份完成</w:t>
            </w:r>
            <w:r>
              <w:rPr>
                <w:rFonts w:hint="eastAsia" w:eastAsia="仿宋_GB2312"/>
                <w:kern w:val="0"/>
                <w:sz w:val="18"/>
                <w:szCs w:val="18"/>
                <w:lang w:eastAsia="zh-CN"/>
              </w:rPr>
              <w:t>检测</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不高于</w:t>
            </w:r>
            <w:r>
              <w:rPr>
                <w:rFonts w:hint="eastAsia" w:eastAsia="仿宋_GB2312"/>
                <w:kern w:val="0"/>
                <w:sz w:val="18"/>
                <w:szCs w:val="18"/>
                <w:lang w:val="en-US" w:eastAsia="zh-CN"/>
              </w:rPr>
              <w:t>5</w:t>
            </w:r>
            <w:r>
              <w:rPr>
                <w:rFonts w:hint="eastAsia" w:eastAsia="仿宋_GB2312"/>
                <w:kern w:val="0"/>
                <w:sz w:val="18"/>
                <w:szCs w:val="18"/>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5</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散煤检测检测覆盖率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2022.03.21</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b/>
                <w:color w:val="auto"/>
                <w:sz w:val="24"/>
                <w:szCs w:val="24"/>
              </w:rPr>
              <w:t xml:space="preserve"> </w:t>
            </w:r>
            <w:r>
              <w:rPr>
                <w:rFonts w:hint="eastAsia" w:ascii="仿宋_GB2312" w:eastAsia="仿宋_GB2312"/>
                <w:color w:val="auto"/>
                <w:sz w:val="24"/>
                <w:szCs w:val="24"/>
              </w:rPr>
              <w:t>柴油货车路检路查项目</w:t>
            </w:r>
          </w:p>
        </w:tc>
      </w:tr>
      <w:tr>
        <w:tblPrEx>
          <w:tblCellMar>
            <w:top w:w="0" w:type="dxa"/>
            <w:left w:w="0" w:type="dxa"/>
            <w:bottom w:w="0" w:type="dxa"/>
            <w:right w:w="0" w:type="dxa"/>
          </w:tblCellMar>
        </w:tblPrEx>
        <w:trPr>
          <w:trHeight w:val="63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rPr>
          <w:trHeight w:val="60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通过本项目的开展实施，确保有效监管重型柴油货车稳定达标排放</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通过本项目的开展实施，确保有效监管重型柴油货车稳定达标排放</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18"/>
                <w:szCs w:val="18"/>
                <w:lang w:eastAsia="zh-CN"/>
              </w:rPr>
            </w:pPr>
            <w:r>
              <w:rPr>
                <w:rFonts w:hint="eastAsia" w:eastAsia="仿宋_GB2312"/>
                <w:kern w:val="0"/>
                <w:sz w:val="18"/>
                <w:szCs w:val="18"/>
                <w:lang w:eastAsia="zh-CN"/>
              </w:rPr>
              <w:t>重型柴油货车检测辆</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1000辆</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1000辆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18"/>
                <w:szCs w:val="18"/>
                <w:lang w:eastAsia="zh-CN"/>
              </w:rPr>
            </w:pPr>
            <w:r>
              <w:rPr>
                <w:rFonts w:hint="eastAsia" w:eastAsia="仿宋_GB2312"/>
                <w:color w:val="000000"/>
                <w:kern w:val="0"/>
                <w:sz w:val="18"/>
                <w:szCs w:val="18"/>
                <w:lang w:eastAsia="zh-CN"/>
              </w:rPr>
              <w:t>检测报告合格率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90</w:t>
            </w:r>
            <w:r>
              <w:rPr>
                <w:rFonts w:hint="eastAsia" w:eastAsia="仿宋_GB2312"/>
                <w:kern w:val="0"/>
                <w:sz w:val="18"/>
                <w:szCs w:val="18"/>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不高于</w:t>
            </w:r>
            <w:r>
              <w:rPr>
                <w:rFonts w:hint="eastAsia" w:eastAsia="仿宋_GB2312"/>
                <w:kern w:val="0"/>
                <w:sz w:val="18"/>
                <w:szCs w:val="18"/>
                <w:lang w:val="en-US" w:eastAsia="zh-CN"/>
              </w:rPr>
              <w:t>10</w:t>
            </w:r>
            <w:r>
              <w:rPr>
                <w:rFonts w:hint="eastAsia" w:eastAsia="仿宋_GB2312"/>
                <w:kern w:val="0"/>
                <w:sz w:val="18"/>
                <w:szCs w:val="18"/>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10</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重型柴油货车尾气达标排放</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重型柴油货车尾气达标排放</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重型柴油货车尾气达标排放</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18"/>
                <w:szCs w:val="18"/>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rPr>
              <w:t>≥</w:t>
            </w:r>
            <w:r>
              <w:rPr>
                <w:rFonts w:hint="eastAsia" w:eastAsia="仿宋_GB2312"/>
                <w:kern w:val="0"/>
                <w:sz w:val="18"/>
                <w:szCs w:val="18"/>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Pr>
        <w:widowControl/>
        <w:jc w:val="left"/>
        <w:rPr>
          <w:rFonts w:eastAsia="仿宋_GB2312"/>
          <w:color w:val="000000"/>
          <w:kern w:val="0"/>
          <w:sz w:val="24"/>
        </w:rPr>
      </w:pPr>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362"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sz w:val="24"/>
                <w:szCs w:val="24"/>
              </w:rPr>
              <w:t>大厂县大气线源污染治理项目所需资金</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rPr>
          <w:trHeight w:val="54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通过降解环境中的有机污染物（挥发性有机气体VOCS）和部分无机污染物（氮氧化物和硫氧化物）提升我县空气质量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通过降解环境中的有机污染物（挥发性有机气体VOCS）和部分无机污染物（氮氧化物和硫氧化物）提升我县空气质量</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kern w:val="0"/>
                <w:sz w:val="18"/>
                <w:szCs w:val="18"/>
              </w:rPr>
              <w:t>光催化空气净化液应用示范区</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339500</w:t>
            </w:r>
            <w:r>
              <w:rPr>
                <w:rFonts w:hint="eastAsia" w:eastAsia="仿宋_GB2312"/>
                <w:kern w:val="0"/>
                <w:sz w:val="18"/>
                <w:szCs w:val="18"/>
              </w:rPr>
              <w:t>平米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339500</w:t>
            </w:r>
            <w:r>
              <w:rPr>
                <w:rFonts w:hint="eastAsia" w:eastAsia="仿宋_GB2312"/>
                <w:kern w:val="0"/>
                <w:sz w:val="18"/>
                <w:szCs w:val="18"/>
              </w:rPr>
              <w:t>平米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验收合格</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第</w:t>
            </w:r>
            <w:r>
              <w:rPr>
                <w:rFonts w:hint="eastAsia" w:eastAsia="仿宋_GB2312"/>
                <w:kern w:val="0"/>
                <w:sz w:val="18"/>
                <w:szCs w:val="18"/>
                <w:lang w:eastAsia="zh-CN"/>
              </w:rPr>
              <w:t>四</w:t>
            </w:r>
            <w:r>
              <w:rPr>
                <w:rFonts w:hint="eastAsia" w:eastAsia="仿宋_GB2312"/>
                <w:kern w:val="0"/>
                <w:sz w:val="18"/>
                <w:szCs w:val="18"/>
              </w:rPr>
              <w:t>季度</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第</w:t>
            </w:r>
            <w:r>
              <w:rPr>
                <w:rFonts w:hint="eastAsia" w:eastAsia="仿宋_GB2312"/>
                <w:kern w:val="0"/>
                <w:sz w:val="18"/>
                <w:szCs w:val="18"/>
                <w:lang w:eastAsia="zh-CN"/>
              </w:rPr>
              <w:t>四</w:t>
            </w:r>
            <w:r>
              <w:rPr>
                <w:rFonts w:hint="eastAsia" w:eastAsia="仿宋_GB2312"/>
                <w:kern w:val="0"/>
                <w:sz w:val="18"/>
                <w:szCs w:val="18"/>
              </w:rPr>
              <w:t>季度</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不高于5万元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5</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提升空气质量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降低空气中臭氧浓度，提升空气质量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降低空气中臭氧浓度，提升空气质量</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454"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2022.03.21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Pr>
        <w:widowControl/>
        <w:jc w:val="left"/>
        <w:rPr>
          <w:rFonts w:eastAsia="仿宋_GB2312"/>
          <w:color w:val="000000"/>
          <w:kern w:val="0"/>
          <w:sz w:val="24"/>
        </w:rPr>
      </w:pPr>
    </w:p>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392"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color w:val="auto"/>
                <w:sz w:val="24"/>
                <w:szCs w:val="24"/>
              </w:rPr>
              <w:t>柴油货车路检路查项目</w:t>
            </w:r>
          </w:p>
        </w:tc>
      </w:tr>
      <w:tr>
        <w:tblPrEx>
          <w:tblCellMar>
            <w:top w:w="0" w:type="dxa"/>
            <w:left w:w="0" w:type="dxa"/>
            <w:bottom w:w="0" w:type="dxa"/>
            <w:right w:w="0" w:type="dxa"/>
          </w:tblCellMar>
        </w:tblPrEx>
        <w:trPr>
          <w:trHeight w:val="57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rPr>
          <w:trHeight w:val="585"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通过本项目的开展实施，确保有效监管重型柴油货车稳定达标排放</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通过本项目的开展实施，确保有效监管重型柴油货车稳定达标排放</w:t>
            </w:r>
          </w:p>
        </w:tc>
      </w:tr>
      <w:tr>
        <w:tblPrEx>
          <w:tblCellMar>
            <w:top w:w="0" w:type="dxa"/>
            <w:left w:w="0" w:type="dxa"/>
            <w:bottom w:w="0" w:type="dxa"/>
            <w:right w:w="0" w:type="dxa"/>
          </w:tblCellMar>
        </w:tblPrEx>
        <w:trPr>
          <w:trHeight w:val="61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18"/>
                <w:szCs w:val="18"/>
                <w:lang w:eastAsia="zh-CN"/>
              </w:rPr>
            </w:pPr>
            <w:r>
              <w:rPr>
                <w:rFonts w:hint="eastAsia" w:eastAsia="仿宋_GB2312"/>
                <w:kern w:val="0"/>
                <w:sz w:val="18"/>
                <w:szCs w:val="18"/>
                <w:lang w:eastAsia="zh-CN"/>
              </w:rPr>
              <w:t>重型柴油货车检测辆</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500辆</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500辆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color w:val="000000"/>
                <w:kern w:val="0"/>
                <w:sz w:val="18"/>
                <w:szCs w:val="18"/>
                <w:lang w:eastAsia="zh-CN"/>
              </w:rPr>
            </w:pPr>
            <w:r>
              <w:rPr>
                <w:rFonts w:hint="eastAsia" w:eastAsia="仿宋_GB2312"/>
                <w:color w:val="000000"/>
                <w:kern w:val="0"/>
                <w:sz w:val="18"/>
                <w:szCs w:val="18"/>
                <w:lang w:eastAsia="zh-CN"/>
              </w:rPr>
              <w:t>检测报告合格率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90</w:t>
            </w:r>
            <w:r>
              <w:rPr>
                <w:rFonts w:hint="eastAsia" w:eastAsia="仿宋_GB2312"/>
                <w:kern w:val="0"/>
                <w:sz w:val="18"/>
                <w:szCs w:val="18"/>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完成时间</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服务成本</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不高于</w:t>
            </w:r>
            <w:r>
              <w:rPr>
                <w:rFonts w:hint="eastAsia" w:eastAsia="仿宋_GB2312"/>
                <w:kern w:val="0"/>
                <w:sz w:val="18"/>
                <w:szCs w:val="18"/>
                <w:lang w:val="en-US" w:eastAsia="zh-CN"/>
              </w:rPr>
              <w:t>5</w:t>
            </w:r>
            <w:r>
              <w:rPr>
                <w:rFonts w:hint="eastAsia" w:eastAsia="仿宋_GB2312"/>
                <w:kern w:val="0"/>
                <w:sz w:val="18"/>
                <w:szCs w:val="18"/>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5</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重型柴油货车尾气达标排放</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重型柴油货车尾气达标排放</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重型柴油货车尾气达标排放</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相关科室满意度</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rPr>
              <w:t>≥</w:t>
            </w:r>
            <w:r>
              <w:rPr>
                <w:rFonts w:hint="eastAsia" w:eastAsia="仿宋_GB2312"/>
                <w:kern w:val="0"/>
                <w:sz w:val="18"/>
                <w:szCs w:val="18"/>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2022.03.21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Pr>
        <w:widowControl/>
        <w:jc w:val="left"/>
        <w:rPr>
          <w:rFonts w:eastAsia="仿宋_GB2312"/>
          <w:color w:val="000000"/>
          <w:kern w:val="0"/>
          <w:sz w:val="24"/>
        </w:rPr>
      </w:pPr>
    </w:p>
    <w:p/>
    <w:p/>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347"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color w:val="auto"/>
                <w:sz w:val="24"/>
                <w:szCs w:val="24"/>
              </w:rPr>
              <w:t>2021年1-6月环境空气质量考核奖励资金</w:t>
            </w:r>
          </w:p>
        </w:tc>
      </w:tr>
      <w:tr>
        <w:tblPrEx>
          <w:tblCellMar>
            <w:top w:w="0" w:type="dxa"/>
            <w:left w:w="0" w:type="dxa"/>
            <w:bottom w:w="0" w:type="dxa"/>
            <w:right w:w="0" w:type="dxa"/>
          </w:tblCellMar>
        </w:tblPrEx>
        <w:trPr>
          <w:trHeight w:val="76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130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35"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通过降解环境中的有机污染物（挥发性有机气体VOCS）和部分无机污染物（氮氧化物和硫氧化物）提升我县空气质量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通过降解环境中的有机污染物（挥发性有机气体VOCS）和部分无机污染物（氮氧化物和硫氧化物）提升我县空气质量</w:t>
            </w:r>
          </w:p>
        </w:tc>
      </w:tr>
      <w:tr>
        <w:tblPrEx>
          <w:tblCellMar>
            <w:top w:w="0" w:type="dxa"/>
            <w:left w:w="0" w:type="dxa"/>
            <w:bottom w:w="0" w:type="dxa"/>
            <w:right w:w="0" w:type="dxa"/>
          </w:tblCellMar>
        </w:tblPrEx>
        <w:trPr>
          <w:trHeight w:val="565"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kern w:val="0"/>
                <w:sz w:val="18"/>
                <w:szCs w:val="18"/>
              </w:rPr>
              <w:t>光催化空气净化液应用示范区</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339500</w:t>
            </w:r>
            <w:r>
              <w:rPr>
                <w:rFonts w:hint="eastAsia" w:eastAsia="仿宋_GB2312"/>
                <w:kern w:val="0"/>
                <w:sz w:val="18"/>
                <w:szCs w:val="18"/>
              </w:rPr>
              <w:t>平米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339500</w:t>
            </w:r>
            <w:r>
              <w:rPr>
                <w:rFonts w:hint="eastAsia" w:eastAsia="仿宋_GB2312"/>
                <w:kern w:val="0"/>
                <w:sz w:val="18"/>
                <w:szCs w:val="18"/>
              </w:rPr>
              <w:t>平米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验收合格</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第</w:t>
            </w:r>
            <w:r>
              <w:rPr>
                <w:rFonts w:hint="eastAsia" w:eastAsia="仿宋_GB2312"/>
                <w:kern w:val="0"/>
                <w:sz w:val="18"/>
                <w:szCs w:val="18"/>
                <w:lang w:eastAsia="zh-CN"/>
              </w:rPr>
              <w:t>四</w:t>
            </w:r>
            <w:r>
              <w:rPr>
                <w:rFonts w:hint="eastAsia" w:eastAsia="仿宋_GB2312"/>
                <w:kern w:val="0"/>
                <w:sz w:val="18"/>
                <w:szCs w:val="18"/>
              </w:rPr>
              <w:t>季度</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第</w:t>
            </w:r>
            <w:r>
              <w:rPr>
                <w:rFonts w:hint="eastAsia" w:eastAsia="仿宋_GB2312"/>
                <w:kern w:val="0"/>
                <w:sz w:val="18"/>
                <w:szCs w:val="18"/>
                <w:lang w:eastAsia="zh-CN"/>
              </w:rPr>
              <w:t>四</w:t>
            </w:r>
            <w:r>
              <w:rPr>
                <w:rFonts w:hint="eastAsia" w:eastAsia="仿宋_GB2312"/>
                <w:kern w:val="0"/>
                <w:sz w:val="18"/>
                <w:szCs w:val="18"/>
              </w:rPr>
              <w:t>季度</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不高于130万元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130</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提升空气质量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降低空气中臭氧浓度，提升空气质量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降低空气中臭氧浓度，提升空气质量</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397"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2022.03.21</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
    <w:p/>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ascii="仿宋_GB2312" w:eastAsia="仿宋_GB2312"/>
                <w:sz w:val="24"/>
                <w:szCs w:val="24"/>
              </w:rPr>
              <w:t>2020年7-12月环境空气质量考核进行财政资金奖惩的通知[冀财资环[2021]12号]</w:t>
            </w:r>
          </w:p>
        </w:tc>
      </w:tr>
      <w:tr>
        <w:tblPrEx>
          <w:tblCellMar>
            <w:top w:w="0" w:type="dxa"/>
            <w:left w:w="0" w:type="dxa"/>
            <w:bottom w:w="0" w:type="dxa"/>
            <w:right w:w="0" w:type="dxa"/>
          </w:tblCellMar>
        </w:tblPrEx>
        <w:trPr>
          <w:trHeight w:val="70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rPr>
          <w:trHeight w:val="57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2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2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172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172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172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2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2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27"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用于聘请专家服务团队，针对大气环境治理工作中存在的突出问题，明确管控方向，制定管控措施，开展科学精准指导，提升空气质量。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用于聘请专家服务团队，针对大气环境治理工作中存在的突出问题，明确管控方向，制定管控措施，开展科学精准指导，提升空气质量。</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kern w:val="0"/>
                <w:sz w:val="18"/>
                <w:szCs w:val="18"/>
              </w:rPr>
              <w:t>空气质量分析报告、管理手册</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空气质量综合指数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高于全市第三名</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全市第一名</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服务1年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服务1年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服务成本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不高于</w:t>
            </w:r>
            <w:r>
              <w:rPr>
                <w:rFonts w:hint="eastAsia" w:eastAsia="仿宋_GB2312"/>
                <w:kern w:val="0"/>
                <w:sz w:val="18"/>
                <w:szCs w:val="18"/>
                <w:lang w:val="en-US" w:eastAsia="zh-CN"/>
              </w:rPr>
              <w:t>172</w:t>
            </w:r>
            <w:r>
              <w:rPr>
                <w:rFonts w:hint="eastAsia" w:eastAsia="仿宋_GB2312"/>
                <w:kern w:val="0"/>
                <w:sz w:val="18"/>
                <w:szCs w:val="18"/>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lang w:val="en-US" w:eastAsia="zh-CN"/>
              </w:rPr>
              <w:t>172</w:t>
            </w:r>
            <w:r>
              <w:rPr>
                <w:rFonts w:hint="eastAsia" w:eastAsia="仿宋_GB2312"/>
                <w:kern w:val="0"/>
                <w:sz w:val="18"/>
                <w:szCs w:val="18"/>
              </w:rPr>
              <w:t>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优良天数比率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大于</w:t>
            </w:r>
            <w:r>
              <w:rPr>
                <w:rFonts w:hint="eastAsia" w:eastAsia="仿宋_GB2312"/>
                <w:kern w:val="0"/>
                <w:sz w:val="18"/>
                <w:szCs w:val="18"/>
                <w:lang w:val="en-US" w:eastAsia="zh-CN"/>
              </w:rPr>
              <w:t>76.7</w:t>
            </w:r>
            <w:r>
              <w:rPr>
                <w:rFonts w:hint="eastAsia" w:eastAsia="仿宋_GB2312"/>
                <w:kern w:val="0"/>
                <w:sz w:val="18"/>
                <w:szCs w:val="18"/>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78.6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相关科室满意度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2022.03.21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17732622098</w:t>
      </w:r>
    </w:p>
    <w:p>
      <w:pPr>
        <w:widowControl/>
        <w:jc w:val="left"/>
        <w:rPr>
          <w:rFonts w:eastAsia="仿宋_GB2312"/>
          <w:color w:val="000000"/>
          <w:kern w:val="0"/>
          <w:sz w:val="24"/>
        </w:rPr>
      </w:pPr>
    </w:p>
    <w:p/>
    <w:p/>
    <w:p/>
    <w:p/>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bookmarkStart w:id="0" w:name="RANGE!A1:F13"/>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大厂回族自治县2019年农村生活污水治理项目余款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通过该项目的实施，可完成《河北省农村生活污水治理行动计划2018-2020年》关于我县的10个污水治理村庄的治理任务。</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通过该项目的实施，可完成《河北省农村生活污水治理行动计划2018-2020年》关于我县的10个污水治理村庄的治理任务。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7"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安装设备村庄数量</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hint="eastAsia" w:eastAsia="仿宋_GB2312"/>
                <w:color w:val="000000"/>
                <w:kern w:val="0"/>
                <w:sz w:val="24"/>
                <w:lang w:val="en-US" w:eastAsia="zh-CN"/>
              </w:rPr>
              <w:t>合格</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合格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合格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验收时间</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验收≤7个月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按时完成验收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合同金额</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支付金额100万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支付金额100万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提升效果</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治理效果</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设备质保3年以上</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kern w:val="0"/>
                <w:sz w:val="24"/>
                <w:lang w:val="en-US" w:eastAsia="zh-CN"/>
              </w:rPr>
              <w:t>≥3年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kern w:val="0"/>
                <w:sz w:val="24"/>
                <w:lang w:val="en-US" w:eastAsia="zh-CN"/>
              </w:rPr>
              <w:t>≥3年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公众对农村生活污水治理的满意度</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80%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2022.03.24</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常伟红</w:t>
      </w:r>
      <w:r>
        <w:rPr>
          <w:rFonts w:eastAsia="仿宋_GB2312"/>
          <w:color w:val="000000"/>
          <w:kern w:val="0"/>
          <w:sz w:val="24"/>
        </w:rPr>
        <w:t xml:space="preserve">                             联系方式：</w:t>
      </w:r>
      <w:r>
        <w:rPr>
          <w:rFonts w:hint="eastAsia" w:eastAsia="仿宋_GB2312"/>
          <w:color w:val="000000"/>
          <w:kern w:val="0"/>
          <w:sz w:val="24"/>
          <w:lang w:val="en-US" w:eastAsia="zh-CN"/>
        </w:rPr>
        <w:t>8839971</w:t>
      </w:r>
    </w:p>
    <w:bookmarkEnd w:id="0"/>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大厂回族自治县2019年农村生活污水治理延续项目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3"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通过该项目的实施，有效提升我县农村生活污水治理成果。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通过该项目的实施，有效提升我县农村生活污水治理成果。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安装设备村庄数量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kern w:val="0"/>
                <w:sz w:val="24"/>
                <w:lang w:val="en-US" w:eastAsia="zh-CN"/>
              </w:rPr>
              <w:t>合格</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合格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合格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验收时间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合同金额</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单价金额为9850.76万元/套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单价金额为9850.76万元/套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提升效果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治理效果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rPr>
              <w:t>≥</w:t>
            </w: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设备质保3年以上</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公众对农村生活污水治理的满意度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80%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2022.03.24</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常伟红</w:t>
      </w:r>
      <w:r>
        <w:rPr>
          <w:rFonts w:eastAsia="仿宋_GB2312"/>
          <w:color w:val="000000"/>
          <w:kern w:val="0"/>
          <w:sz w:val="24"/>
        </w:rPr>
        <w:t xml:space="preserve">                             联系方式：</w:t>
      </w:r>
      <w:r>
        <w:rPr>
          <w:rFonts w:hint="eastAsia" w:eastAsia="仿宋_GB2312"/>
          <w:color w:val="000000"/>
          <w:kern w:val="0"/>
          <w:sz w:val="24"/>
          <w:lang w:val="en-US" w:eastAsia="zh-CN"/>
        </w:rPr>
        <w:t>8839971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农用地土壤污染状况调查费用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48.6984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48.6984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48.6984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48.6984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通过谋划，为农用地土壤污染状况调查的顺利开展提供资金支持，有效完善联动监管流程和监管职责。</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通过谋划，为农用地土壤污染状况调查的顺利开展提供资金支持，有效完善联动监管流程和监管职责。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编制完成土壤污染状况调查报告</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通过专家评审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tabs>
                <w:tab w:val="center" w:pos="846"/>
              </w:tabs>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专家评审时间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地块调查服务成本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48.6984</w:t>
            </w:r>
            <w:r>
              <w:rPr>
                <w:rFonts w:hint="eastAsia" w:eastAsia="仿宋_GB2312"/>
                <w:kern w:val="0"/>
                <w:sz w:val="24"/>
                <w:lang w:val="en-US" w:eastAsia="zh-CN"/>
              </w:rPr>
              <w:t>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土地安全利用</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环境质量提升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土地出让后使用人的满意度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2022.03.24</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常伟红</w:t>
      </w:r>
      <w:r>
        <w:rPr>
          <w:rFonts w:eastAsia="仿宋_GB2312"/>
          <w:color w:val="000000"/>
          <w:kern w:val="0"/>
          <w:sz w:val="24"/>
        </w:rPr>
        <w:t xml:space="preserve">                             联系方式：</w:t>
      </w:r>
      <w:r>
        <w:rPr>
          <w:rFonts w:hint="eastAsia" w:eastAsia="仿宋_GB2312"/>
          <w:color w:val="000000"/>
          <w:kern w:val="0"/>
          <w:sz w:val="24"/>
          <w:lang w:val="en-US" w:eastAsia="zh-CN"/>
        </w:rPr>
        <w:t>8839971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801"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大厂回族自治县工业固体废物污染环境防治规划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提前谋划本区域工业固体废物污染环境防治工作规划，有效落实《新固废法》，切实提高我县固体废物无害化、减量化和资源化水平。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提前谋划本区域工业固体废物污染环境防治工作规划，有效落实《新固废法》，切实提高我县固体废物无害化、减量化和资源化水平。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编制成果数量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验收复审合格率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由于上位规划未印发，初稿已完成待完善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颁布实施及时性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由于上位规划未印发，初稿已完成待完善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编制成本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规划成果应用率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提高固体废物无害化水平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成果使用者满意度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2022.03.24</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常伟红</w:t>
      </w:r>
      <w:r>
        <w:rPr>
          <w:rFonts w:eastAsia="仿宋_GB2312"/>
          <w:color w:val="000000"/>
          <w:kern w:val="0"/>
          <w:sz w:val="24"/>
        </w:rPr>
        <w:t xml:space="preserve">                             联系方式：</w:t>
      </w:r>
      <w:r>
        <w:rPr>
          <w:rFonts w:hint="eastAsia" w:eastAsia="仿宋_GB2312"/>
          <w:color w:val="000000"/>
          <w:kern w:val="0"/>
          <w:sz w:val="24"/>
          <w:lang w:val="en-US" w:eastAsia="zh-CN"/>
        </w:rPr>
        <w:t>8839971</w:t>
      </w: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编制县域农村生活污水治理与提升项目可行性研究报告及工作方案（2021-2025）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计划在巩固已有农村生活污水治理成果的基础上，对未治理和需提升村庄进行全覆盖治理。</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计划在巩固已有农村生活污水治理成果的基础上，对未治理和需提升村庄进行全覆盖治理。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配套完成数量</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1套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专家评审合格率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地方配套规划实施意见未确定，待完善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工作完成时限</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地方配套规划实施意见未确定，待完善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与社会平均成本比较</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rPr>
              <w:t>≤</w:t>
            </w:r>
            <w:r>
              <w:rPr>
                <w:rFonts w:hint="eastAsia" w:eastAsia="仿宋_GB2312"/>
                <w:kern w:val="0"/>
                <w:sz w:val="24"/>
                <w:lang w:val="en-US" w:eastAsia="zh-CN"/>
              </w:rPr>
              <w:t>社会成本</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相符</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利用率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指导项目个数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1个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治理效果</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bidi="ar-SA"/>
              </w:rPr>
              <w:t>显著提高</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bidi="ar-SA"/>
              </w:rPr>
              <w:t>显著提高</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bidi="ar-SA"/>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bidi="ar-SA"/>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报告使用者满意度</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rPr>
              <w:t>≥</w:t>
            </w: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2022.03.24</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常伟红</w:t>
      </w:r>
      <w:r>
        <w:rPr>
          <w:rFonts w:eastAsia="仿宋_GB2312"/>
          <w:color w:val="000000"/>
          <w:kern w:val="0"/>
          <w:sz w:val="24"/>
        </w:rPr>
        <w:t xml:space="preserve">                             联系方式：</w:t>
      </w:r>
      <w:r>
        <w:rPr>
          <w:rFonts w:hint="eastAsia" w:eastAsia="仿宋_GB2312"/>
          <w:color w:val="000000"/>
          <w:kern w:val="0"/>
          <w:sz w:val="24"/>
          <w:lang w:val="en-US" w:eastAsia="zh-CN"/>
        </w:rPr>
        <w:t>8839971</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569"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大厂县工业企业分表计电智能系统及大数据监管平台建设项目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1"/>
                <w:szCs w:val="21"/>
              </w:rPr>
              <w:t>开展本项目主要用于搭建分表计电数据平台建设及实现分表计电系统与相关系统的资源整合，确保按照完成分表计电管控系统建设，实现与市级平台联网。</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分表计电数据平台建设完成，完成相关系统资源整合，</w:t>
            </w:r>
            <w:r>
              <w:rPr>
                <w:rFonts w:hint="eastAsia" w:eastAsia="仿宋_GB2312"/>
                <w:kern w:val="0"/>
                <w:sz w:val="21"/>
                <w:szCs w:val="21"/>
              </w:rPr>
              <w:t>实现分表计电系统与相关系统的资源整合，确保按照完成分表计电管控系统建设，实现与市级平台联网。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kern w:val="0"/>
                <w:sz w:val="21"/>
                <w:szCs w:val="21"/>
              </w:rPr>
              <w:t>分表计电平台系统1套、大数据平台监管系统平台1套</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kern w:val="0"/>
                <w:sz w:val="21"/>
                <w:szCs w:val="21"/>
              </w:rPr>
              <w:t>分表计电平台系统1套、大数据平台监管系统平台1套与市级平台联网率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kern w:val="0"/>
                <w:sz w:val="21"/>
                <w:szCs w:val="21"/>
              </w:rPr>
              <w:t>2019年12月底前完成市级联网</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kern w:val="0"/>
                <w:sz w:val="21"/>
                <w:szCs w:val="21"/>
              </w:rPr>
              <w:t>按照分表计电和大数据平台建设合同执行余款支付</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=50万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=50万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lang w:val="en-US" w:eastAsia="zh-CN"/>
              </w:rPr>
            </w:pPr>
            <w:r>
              <w:rPr>
                <w:rFonts w:hint="eastAsia"/>
                <w:lang w:val="en-US" w:eastAsia="zh-CN"/>
              </w:rPr>
              <w:t>效益指标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项目实施后企业治理设施不使用投诉减少量占项目实施前投诉量的比率%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1"/>
                <w:szCs w:val="21"/>
                <w:lang w:val="en-US" w:eastAsia="zh-CN"/>
              </w:rPr>
            </w:pPr>
            <w:r>
              <w:rPr>
                <w:rFonts w:hint="eastAsia" w:eastAsia="仿宋_GB2312"/>
                <w:kern w:val="0"/>
                <w:sz w:val="21"/>
                <w:szCs w:val="21"/>
                <w:lang w:val="en-US" w:eastAsia="zh-CN"/>
              </w:rPr>
              <w:t>≥50%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排污企业分表计电正常监管提升率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hint="eastAsia" w:eastAsia="仿宋_GB2312"/>
                <w:color w:val="000000"/>
                <w:kern w:val="0"/>
                <w:sz w:val="21"/>
                <w:szCs w:val="21"/>
              </w:rPr>
              <w:t>购买的分表计电系统可正常使用的年限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≥5年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bidi="ar-SA"/>
              </w:rPr>
            </w:pPr>
            <w:r>
              <w:rPr>
                <w:rFonts w:hint="eastAsia" w:eastAsia="仿宋_GB2312"/>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使用人员满意度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rPr>
            </w:pPr>
            <w:r>
              <w:rPr>
                <w:rFonts w:hint="eastAsia" w:ascii="Times New Roman" w:hAnsi="Times New Roman" w:eastAsia="仿宋_GB2312" w:cs="Times New Roman"/>
                <w:kern w:val="0"/>
                <w:sz w:val="21"/>
                <w:szCs w:val="21"/>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2022.3.23</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李维林</w:t>
      </w:r>
      <w:r>
        <w:rPr>
          <w:rFonts w:eastAsia="仿宋_GB2312"/>
          <w:color w:val="000000"/>
          <w:kern w:val="0"/>
          <w:sz w:val="24"/>
        </w:rPr>
        <w:t xml:space="preserve">                             联系方式：</w:t>
      </w:r>
      <w:r>
        <w:rPr>
          <w:rFonts w:hint="eastAsia" w:eastAsia="仿宋_GB2312"/>
          <w:color w:val="000000"/>
          <w:kern w:val="0"/>
          <w:sz w:val="24"/>
          <w:lang w:val="en-US" w:eastAsia="zh-CN"/>
        </w:rPr>
        <w:t>0316-8826839</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环境执法装备经费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49.489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88.54</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53.5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53.5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49.489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88.54</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主要用于解决县级环境部门局队合一后的执法装备不足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主要用于解决县级环境部门局队合一后的执法装备不足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租赁办公执法车辆</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5辆</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执法服装购置，满足日常执法工作使用，符合标准化要求</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37套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37套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租赁办公车辆、购置执法服装质量合格情况</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车辆租赁及时情况</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及时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租赁办公执法车辆单位成本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6.95</w:t>
            </w:r>
            <w:r>
              <w:rPr>
                <w:rFonts w:hint="eastAsia" w:ascii="方正书宋_GBK" w:eastAsia="方正书宋_GBK"/>
              </w:rPr>
              <w:t>万元</w:t>
            </w:r>
            <w:r>
              <w:rPr>
                <w:rFonts w:ascii="方正书宋_GBK" w:eastAsia="方正书宋_GBK"/>
              </w:rPr>
              <w:t>/</w:t>
            </w:r>
            <w:r>
              <w:rPr>
                <w:rFonts w:hint="eastAsia" w:ascii="方正书宋_GBK" w:eastAsia="方正书宋_GBK"/>
              </w:rPr>
              <w:t>辆</w:t>
            </w:r>
            <w:r>
              <w:rPr>
                <w:rFonts w:ascii="方正书宋_GBK" w:eastAsia="方正书宋_GBK"/>
              </w:rPr>
              <w:t>/</w:t>
            </w:r>
            <w:r>
              <w:rPr>
                <w:rFonts w:hint="eastAsia" w:ascii="方正书宋_GBK" w:eastAsia="方正书宋_GBK"/>
              </w:rPr>
              <w:t>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方正书宋_GBK" w:hAnsi="Times New Roman" w:eastAsia="方正书宋_GBK" w:cs="Times New Roman"/>
                <w:lang w:val="en-US" w:eastAsia="zh-CN"/>
              </w:rPr>
              <w:t>6.1978元/辆</w:t>
            </w:r>
            <w:r>
              <w:rPr>
                <w:rFonts w:ascii="方正书宋_GBK" w:eastAsia="方正书宋_GBK"/>
              </w:rPr>
              <w:t>/</w:t>
            </w:r>
            <w:r>
              <w:rPr>
                <w:rFonts w:hint="eastAsia" w:ascii="方正书宋_GBK" w:eastAsia="方正书宋_GBK"/>
              </w:rPr>
              <w:t>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受疫情影响，5辆全年租赁车辆变更为短期租赁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执法服装单位成本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lang w:val="en-US" w:eastAsia="zh-CN"/>
              </w:rPr>
            </w:pPr>
            <w:r>
              <w:rPr>
                <w:rFonts w:hint="eastAsia"/>
                <w:lang w:val="en-US" w:eastAsia="zh-CN"/>
              </w:rPr>
              <w:t>效益指标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执法车利用率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执法队伍形象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有效保持</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有效保持</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使用人员满意度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ascii="方正书宋_GBK" w:eastAsia="方正书宋_GBK"/>
              </w:rPr>
              <w:t>≥</w:t>
            </w:r>
            <w:r>
              <w:rPr>
                <w:rFonts w:ascii="方正书宋_GBK" w:eastAsia="方正书宋_GBK"/>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方正书宋_GBK" w:hAnsi="Times New Roman" w:eastAsia="方正书宋_GBK" w:cs="Times New Roman"/>
                <w:lang w:val="en-US" w:eastAsia="zh-CN"/>
              </w:rPr>
              <w:t>99%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93</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2022.3.23</w:t>
      </w:r>
    </w:p>
    <w:p>
      <w:pPr>
        <w:widowControl/>
        <w:jc w:val="left"/>
        <w:rPr>
          <w:rFonts w:hint="eastAsia"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李维林</w:t>
      </w:r>
      <w:r>
        <w:rPr>
          <w:rFonts w:eastAsia="仿宋_GB2312"/>
          <w:color w:val="000000"/>
          <w:kern w:val="0"/>
          <w:sz w:val="24"/>
        </w:rPr>
        <w:t xml:space="preserve">                             联系方式：</w:t>
      </w:r>
      <w:r>
        <w:rPr>
          <w:rFonts w:hint="eastAsia" w:eastAsia="仿宋_GB2312"/>
          <w:color w:val="000000"/>
          <w:kern w:val="0"/>
          <w:sz w:val="24"/>
          <w:lang w:val="en-US" w:eastAsia="zh-CN"/>
        </w:rPr>
        <w:t>0316-8826839</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夏垫镇大棋盘村北垃圾填埋地块土壤、地下水、重金属等相关检测服务项目尾款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46.85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46.85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lang w:val="en-US" w:eastAsia="zh-CN"/>
              </w:rPr>
              <w:t>46.85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开展本项目主要解决夏垫镇大棋盘村北垃圾坑清运完成后，对地块土壤、地下水、重金属等进行相关检测，以便根据检测结果进行下一步的处置工作。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方正书宋_GBK"/>
                <w:kern w:val="0"/>
                <w:sz w:val="24"/>
                <w:lang w:val="en-US" w:eastAsia="zh-CN"/>
              </w:rPr>
            </w:pPr>
            <w:r>
              <w:rPr>
                <w:rFonts w:hint="eastAsia" w:ascii="方正书宋_GBK" w:eastAsia="方正书宋_GBK"/>
              </w:rPr>
              <w:t>聘请第三方对夏垫镇大棋盘村北垃圾填埋地块土壤、地下水、重金属情况进行检测</w:t>
            </w:r>
            <w:r>
              <w:rPr>
                <w:rFonts w:hint="eastAsia" w:ascii="方正书宋_GBK" w:eastAsia="方正书宋_GBK"/>
                <w:lang w:eastAsia="zh-CN"/>
              </w:rPr>
              <w:t>，</w:t>
            </w:r>
            <w:r>
              <w:rPr>
                <w:rFonts w:hint="eastAsia" w:ascii="方正书宋_GBK" w:eastAsia="方正书宋_GBK"/>
                <w:lang w:val="en-US" w:eastAsia="zh-CN"/>
              </w:rPr>
              <w:t>已完成坑塘检测及专家评审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检测报告数量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5</w:t>
            </w:r>
            <w:r>
              <w:rPr>
                <w:rFonts w:hint="eastAsia" w:ascii="方正书宋_GBK" w:eastAsia="方正书宋_GBK"/>
              </w:rPr>
              <w:t>份</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ascii="方正书宋_GBK" w:eastAsia="方正书宋_GBK"/>
              </w:rPr>
              <w:t>5</w:t>
            </w:r>
            <w:r>
              <w:rPr>
                <w:rFonts w:hint="eastAsia" w:ascii="方正书宋_GBK" w:eastAsia="方正书宋_GBK"/>
              </w:rPr>
              <w:t>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检测单位具备检测资质合格率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ascii="方正书宋_GBK" w:eastAsia="方正书宋_GBK"/>
              </w:rPr>
              <w:t>按照合同工期</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ascii="方正书宋_GBK" w:eastAsia="方正书宋_GBK"/>
              </w:rPr>
              <w:t>按照合同工期</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按照大厂县夏垫镇大棋盘村北垃圾填埋地块土壤、地下水、重金属等相关检测服务项目合同执行余款支付</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依据合同执行</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依据合同执行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污染消除率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报告使用者满意度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ascii="方正书宋_GBK" w:eastAsia="方正书宋_GBK"/>
              </w:rPr>
              <w:t>≥</w:t>
            </w:r>
            <w:r>
              <w:rPr>
                <w:rFonts w:ascii="方正书宋_GBK" w:eastAsia="方正书宋_GBK"/>
              </w:rP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方正书宋_GBK" w:hAnsi="Times New Roman" w:eastAsia="方正书宋_GBK" w:cs="Times New Roman"/>
                <w:lang w:val="en-US" w:eastAsia="zh-CN"/>
              </w:rPr>
              <w:t>99%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2022.3.23</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李维林</w:t>
      </w:r>
      <w:r>
        <w:rPr>
          <w:rFonts w:eastAsia="仿宋_GB2312"/>
          <w:color w:val="000000"/>
          <w:kern w:val="0"/>
          <w:sz w:val="24"/>
        </w:rPr>
        <w:t xml:space="preserve">                             联系方式：</w:t>
      </w:r>
      <w:r>
        <w:rPr>
          <w:rFonts w:hint="eastAsia" w:eastAsia="仿宋_GB2312"/>
          <w:color w:val="000000"/>
          <w:kern w:val="0"/>
          <w:sz w:val="24"/>
          <w:lang w:val="en-US" w:eastAsia="zh-CN"/>
        </w:rPr>
        <w:t>0316-8826839</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spacing w:line="584" w:lineRule="exact"/>
        <w:rPr>
          <w:rFonts w:eastAsia="黑体"/>
          <w:color w:val="000000"/>
          <w:kern w:val="0"/>
          <w:sz w:val="32"/>
          <w:szCs w:val="32"/>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8"/>
                <w:szCs w:val="18"/>
              </w:rPr>
            </w:pPr>
            <w:r>
              <w:rPr>
                <w:rFonts w:hint="eastAsia" w:eastAsia="仿宋_GB2312"/>
                <w:kern w:val="0"/>
                <w:sz w:val="21"/>
                <w:szCs w:val="21"/>
              </w:rPr>
              <w:t>应对新型冠状病毒感染的肺炎疫情开展环境监督性监测费</w:t>
            </w:r>
          </w:p>
        </w:tc>
      </w:tr>
      <w:tr>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4"/>
                <w:lang w:val="en-US" w:eastAsia="zh-CN" w:bidi="ar-SA"/>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6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通过项目的开展委托第三方监测服务工作，，有效应对新型冠状病毒感染的肺炎疫情防止病毒扩散。</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8"/>
                <w:szCs w:val="18"/>
              </w:rPr>
              <w:t>通过项目的开展委托第三方监测服务工作，，有效应对新型冠状病毒感染的肺炎疫情防止病毒扩散。</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kern w:val="0"/>
                <w:sz w:val="21"/>
                <w:szCs w:val="21"/>
              </w:rPr>
              <w:t>委托监测次数</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w:t>
            </w:r>
            <w:r>
              <w:rPr>
                <w:rFonts w:hint="eastAsia" w:eastAsia="仿宋_GB2312"/>
                <w:kern w:val="0"/>
                <w:sz w:val="21"/>
                <w:szCs w:val="21"/>
              </w:rPr>
              <w:t>4次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w:t>
            </w:r>
            <w:r>
              <w:rPr>
                <w:rFonts w:hint="eastAsia" w:eastAsia="仿宋_GB2312"/>
                <w:kern w:val="0"/>
                <w:sz w:val="21"/>
                <w:szCs w:val="21"/>
              </w:rPr>
              <w:t>4次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监测数据准确率</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检测及时性</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委托第三方监测服务成本</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rPr>
              <w:t>≤</w:t>
            </w:r>
            <w:r>
              <w:rPr>
                <w:rFonts w:hint="eastAsia" w:eastAsia="仿宋_GB2312"/>
                <w:kern w:val="0"/>
                <w:sz w:val="21"/>
                <w:szCs w:val="21"/>
                <w:lang w:val="en-US" w:eastAsia="zh-CN"/>
              </w:rPr>
              <w:t>20万元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w:t>
            </w:r>
            <w:r>
              <w:rPr>
                <w:rFonts w:hint="eastAsia" w:eastAsia="仿宋_GB2312"/>
                <w:kern w:val="0"/>
                <w:sz w:val="21"/>
                <w:szCs w:val="21"/>
                <w:lang w:val="en-US" w:eastAsia="zh-CN"/>
              </w:rPr>
              <w:t>20万元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有效应对新型冠状病毒感染的肺炎疫情</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根据监测数据有效应对新型冠状病毒感染的肺炎疫情</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有效应对</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工作人员满意度</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≥95</w:t>
            </w:r>
            <w:r>
              <w:rPr>
                <w:rFonts w:hint="eastAsia" w:eastAsia="仿宋_GB2312"/>
                <w:kern w:val="0"/>
                <w:sz w:val="21"/>
                <w:szCs w:val="21"/>
                <w:lang w:val="en-US" w:eastAsia="zh-CN"/>
              </w:rPr>
              <w:t>%</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100</w:t>
            </w:r>
            <w:r>
              <w:rPr>
                <w:rFonts w:hint="eastAsia" w:eastAsia="仿宋_GB2312"/>
                <w:kern w:val="0"/>
                <w:sz w:val="21"/>
                <w:szCs w:val="21"/>
                <w:lang w:val="en-US" w:eastAsia="zh-CN"/>
              </w:rPr>
              <w:t>%</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2022.04.08</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李 婧</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13831606625</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17"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21"/>
                <w:szCs w:val="21"/>
              </w:rPr>
            </w:pPr>
            <w:r>
              <w:rPr>
                <w:rFonts w:hint="eastAsia" w:eastAsia="仿宋_GB2312"/>
                <w:kern w:val="0"/>
                <w:sz w:val="21"/>
                <w:szCs w:val="21"/>
              </w:rPr>
              <w:t>县城区第二小学空气自动监测站安装备用电源(UPS)所需费用</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9.8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9.8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100</w:t>
            </w:r>
            <w:r>
              <w:rPr>
                <w:rFonts w:hint="eastAsia" w:eastAsia="仿宋_GB2312"/>
                <w:kern w:val="0"/>
                <w:sz w:val="21"/>
                <w:szCs w:val="21"/>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9.8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9.8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9.8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APCUPS电源系统及配件</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=39台/套</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=39台/套</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w:t>
            </w:r>
            <w:r>
              <w:rPr>
                <w:rFonts w:hint="eastAsia" w:eastAsia="仿宋_GB2312"/>
                <w:kern w:val="0"/>
                <w:sz w:val="21"/>
                <w:szCs w:val="21"/>
              </w:rPr>
              <w:t>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2</w:t>
            </w:r>
            <w:r>
              <w:rPr>
                <w:rFonts w:hint="eastAsia" w:eastAsia="仿宋_GB2312"/>
                <w:kern w:val="0"/>
                <w:sz w:val="21"/>
                <w:szCs w:val="21"/>
              </w:rPr>
              <w:t>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安装后正常运行天数</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≥99%</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≥99%</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按时安装完成且正常运行</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委托第三方服务成本</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≤9.8万元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≤9.8万元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空气自动监测站数据有效传输</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仿宋_GB2312"/>
                <w:kern w:val="0"/>
                <w:sz w:val="21"/>
                <w:szCs w:val="21"/>
                <w:lang w:val="en-US" w:eastAsia="zh-CN"/>
              </w:rPr>
            </w:pPr>
            <w:r>
              <w:rPr>
                <w:rFonts w:hint="eastAsia" w:eastAsia="仿宋_GB2312"/>
                <w:kern w:val="0"/>
                <w:sz w:val="21"/>
                <w:szCs w:val="21"/>
                <w:lang w:val="en-US" w:eastAsia="zh-CN"/>
              </w:rPr>
              <w:t>有效</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eastAsia="仿宋_GB2312"/>
                <w:kern w:val="0"/>
                <w:sz w:val="21"/>
                <w:szCs w:val="21"/>
                <w:lang w:val="en-US" w:eastAsia="zh-CN"/>
              </w:rPr>
            </w:pPr>
            <w:r>
              <w:rPr>
                <w:rFonts w:hint="eastAsia" w:eastAsia="仿宋_GB2312"/>
                <w:kern w:val="0"/>
                <w:sz w:val="21"/>
                <w:szCs w:val="21"/>
                <w:lang w:val="en-US" w:eastAsia="zh-CN"/>
              </w:rPr>
              <w:t>有效</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工作人员满意度</w:t>
            </w:r>
          </w:p>
        </w:tc>
        <w:tc>
          <w:tcPr>
            <w:tcW w:w="10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≥95%</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≥95%</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1"/>
          <w:szCs w:val="21"/>
          <w:lang w:val="en-US" w:eastAsia="zh-CN"/>
        </w:rPr>
      </w:pPr>
      <w:r>
        <w:rPr>
          <w:rFonts w:eastAsia="仿宋_GB2312"/>
          <w:color w:val="000000"/>
          <w:kern w:val="0"/>
          <w:sz w:val="21"/>
          <w:szCs w:val="21"/>
        </w:rPr>
        <w:t xml:space="preserve">填报单位负责人（签名）：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填报日期：</w:t>
      </w:r>
      <w:r>
        <w:rPr>
          <w:rFonts w:hint="eastAsia" w:eastAsia="仿宋_GB2312"/>
          <w:color w:val="000000"/>
          <w:kern w:val="0"/>
          <w:sz w:val="21"/>
          <w:szCs w:val="21"/>
          <w:lang w:val="en-US" w:eastAsia="zh-CN"/>
        </w:rPr>
        <w:t>2022.04.08</w:t>
      </w:r>
    </w:p>
    <w:p>
      <w:pPr>
        <w:widowControl/>
        <w:jc w:val="left"/>
        <w:rPr>
          <w:rFonts w:hint="default" w:eastAsia="仿宋_GB2312"/>
          <w:color w:val="000000"/>
          <w:kern w:val="0"/>
          <w:sz w:val="21"/>
          <w:szCs w:val="21"/>
          <w:lang w:val="en-US" w:eastAsia="zh-CN"/>
        </w:rPr>
      </w:pPr>
      <w:r>
        <w:rPr>
          <w:rFonts w:eastAsia="仿宋_GB2312"/>
          <w:color w:val="000000"/>
          <w:kern w:val="0"/>
          <w:sz w:val="21"/>
          <w:szCs w:val="21"/>
        </w:rPr>
        <w:t>填报人：</w:t>
      </w:r>
      <w:r>
        <w:rPr>
          <w:rFonts w:hint="eastAsia" w:eastAsia="仿宋_GB2312"/>
          <w:color w:val="000000"/>
          <w:kern w:val="0"/>
          <w:sz w:val="21"/>
          <w:szCs w:val="21"/>
          <w:lang w:val="en-US" w:eastAsia="zh-CN"/>
        </w:rPr>
        <w:t>李 婧</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联系方式：</w:t>
      </w:r>
      <w:r>
        <w:rPr>
          <w:rFonts w:hint="eastAsia" w:eastAsia="仿宋_GB2312"/>
          <w:color w:val="000000"/>
          <w:kern w:val="0"/>
          <w:sz w:val="21"/>
          <w:szCs w:val="21"/>
          <w:lang w:val="en-US" w:eastAsia="zh-CN"/>
        </w:rPr>
        <w:t>13831606625</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17" w:type="dxa"/>
        <w:tblLayout w:type="fixed"/>
        <w:tblCellMar>
          <w:top w:w="0" w:type="dxa"/>
          <w:left w:w="0" w:type="dxa"/>
          <w:bottom w:w="0" w:type="dxa"/>
          <w:right w:w="0" w:type="dxa"/>
        </w:tblCellMar>
      </w:tblPr>
      <w:tblGrid>
        <w:gridCol w:w="586"/>
        <w:gridCol w:w="626"/>
        <w:gridCol w:w="1177"/>
        <w:gridCol w:w="1018"/>
        <w:gridCol w:w="1000"/>
        <w:gridCol w:w="107"/>
        <w:gridCol w:w="886"/>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21"/>
                <w:szCs w:val="21"/>
              </w:rPr>
            </w:pPr>
            <w:r>
              <w:rPr>
                <w:rFonts w:hint="eastAsia" w:eastAsia="仿宋_GB2312"/>
                <w:kern w:val="0"/>
                <w:sz w:val="21"/>
                <w:szCs w:val="21"/>
              </w:rPr>
              <w:t>《大厂回族自治县声环境质量监测布点技术方案》编制费用</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4</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100</w:t>
            </w:r>
            <w:r>
              <w:rPr>
                <w:rFonts w:hint="eastAsia" w:eastAsia="仿宋_GB2312"/>
                <w:kern w:val="0"/>
                <w:sz w:val="21"/>
                <w:szCs w:val="21"/>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4</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7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8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77"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编制方案数量</w:t>
            </w:r>
          </w:p>
        </w:tc>
        <w:tc>
          <w:tcPr>
            <w:tcW w:w="886" w:type="dxa"/>
            <w:tcBorders>
              <w:top w:val="nil"/>
              <w:left w:val="nil"/>
              <w:bottom w:val="single" w:color="auto" w:sz="4" w:space="0"/>
              <w:right w:val="single" w:color="auto" w:sz="4" w:space="0"/>
              <w:tl2br w:val="nil"/>
              <w:tr2bl w:val="nil"/>
            </w:tcBorders>
            <w:vAlign w:val="center"/>
          </w:tcPr>
          <w:p>
            <w:pPr>
              <w:spacing w:line="300" w:lineRule="exact"/>
              <w:jc w:val="center"/>
              <w:rPr>
                <w:rFonts w:ascii="方正书宋_GBK" w:hAnsi="Times New Roman" w:eastAsia="方正书宋_GBK" w:cs="Times New Roman"/>
                <w:kern w:val="2"/>
                <w:sz w:val="21"/>
                <w:szCs w:val="24"/>
                <w:lang w:val="en-US" w:eastAsia="zh-CN" w:bidi="ar-SA"/>
              </w:rPr>
            </w:pPr>
            <w:r>
              <w:rPr>
                <w:rFonts w:hint="eastAsia" w:ascii="方正书宋_GBK" w:eastAsia="方正书宋_GBK"/>
                <w:lang w:val="en-US" w:eastAsia="zh-CN"/>
              </w:rPr>
              <w:t>=</w:t>
            </w:r>
            <w:r>
              <w:rPr>
                <w:rFonts w:ascii="方正书宋_GBK" w:eastAsia="方正书宋_GBK"/>
              </w:rPr>
              <w:t>1</w:t>
            </w:r>
            <w:r>
              <w:rPr>
                <w:rFonts w:hint="eastAsia" w:ascii="方正书宋_GBK" w:eastAsia="方正书宋_GBK"/>
              </w:rPr>
              <w:t>份</w:t>
            </w:r>
          </w:p>
        </w:tc>
        <w:tc>
          <w:tcPr>
            <w:tcW w:w="927" w:type="dxa"/>
            <w:tcBorders>
              <w:top w:val="nil"/>
              <w:left w:val="nil"/>
              <w:bottom w:val="single" w:color="auto" w:sz="4" w:space="0"/>
              <w:right w:val="single" w:color="auto" w:sz="4" w:space="0"/>
              <w:tl2br w:val="nil"/>
              <w:tr2bl w:val="nil"/>
            </w:tcBorders>
            <w:vAlign w:val="center"/>
          </w:tcPr>
          <w:p>
            <w:pPr>
              <w:spacing w:line="300" w:lineRule="exact"/>
              <w:jc w:val="center"/>
              <w:rPr>
                <w:rFonts w:ascii="方正书宋_GBK" w:hAnsi="Times New Roman" w:eastAsia="方正书宋_GBK" w:cs="Times New Roman"/>
                <w:kern w:val="2"/>
                <w:sz w:val="21"/>
                <w:szCs w:val="24"/>
                <w:lang w:val="en-US" w:eastAsia="zh-CN" w:bidi="ar-SA"/>
              </w:rPr>
            </w:pPr>
            <w:r>
              <w:rPr>
                <w:rFonts w:hint="eastAsia" w:ascii="方正书宋_GBK" w:eastAsia="方正书宋_GBK"/>
                <w:lang w:val="en-US" w:eastAsia="zh-CN"/>
              </w:rPr>
              <w:t>=</w:t>
            </w:r>
            <w:r>
              <w:rPr>
                <w:rFonts w:ascii="方正书宋_GBK" w:eastAsia="方正书宋_GBK"/>
              </w:rPr>
              <w:t>1</w:t>
            </w:r>
            <w:r>
              <w:rPr>
                <w:rFonts w:hint="eastAsia" w:ascii="方正书宋_GBK" w:eastAsia="方正书宋_GBK"/>
              </w:rPr>
              <w:t>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提交成果并通过上级生态环境主管部门批准。</w:t>
            </w:r>
          </w:p>
        </w:tc>
        <w:tc>
          <w:tcPr>
            <w:tcW w:w="886" w:type="dxa"/>
            <w:tcBorders>
              <w:top w:val="nil"/>
              <w:left w:val="nil"/>
              <w:bottom w:val="single" w:color="auto" w:sz="4" w:space="0"/>
              <w:right w:val="single" w:color="auto" w:sz="4" w:space="0"/>
              <w:tl2br w:val="nil"/>
              <w:tr2bl w:val="nil"/>
            </w:tcBorders>
            <w:vAlign w:val="center"/>
          </w:tcPr>
          <w:p>
            <w:pPr>
              <w:jc w:val="center"/>
              <w:rPr>
                <w:rFonts w:hint="default" w:eastAsia="仿宋_GB2312"/>
                <w:kern w:val="0"/>
                <w:sz w:val="21"/>
                <w:szCs w:val="21"/>
                <w:lang w:val="en-US" w:eastAsia="zh-CN"/>
              </w:rPr>
            </w:pPr>
            <w:r>
              <w:rPr>
                <w:rFonts w:hint="default" w:ascii="仿宋_GB2312" w:hAnsi="宋体" w:eastAsia="仿宋_GB2312" w:cs="仿宋_GB2312"/>
                <w:i w:val="0"/>
                <w:color w:val="000000"/>
                <w:sz w:val="21"/>
                <w:szCs w:val="21"/>
                <w:u w:val="none"/>
                <w:lang w:val="en-US" w:eastAsia="zh-CN"/>
              </w:rPr>
              <w:t>=</w:t>
            </w:r>
            <w:r>
              <w:rPr>
                <w:rFonts w:hint="eastAsia" w:ascii="仿宋_GB2312" w:hAnsi="宋体" w:eastAsia="仿宋_GB2312" w:cs="仿宋_GB2312"/>
                <w:i w:val="0"/>
                <w:color w:val="000000"/>
                <w:sz w:val="21"/>
                <w:szCs w:val="21"/>
                <w:u w:val="none"/>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jc w:val="center"/>
              <w:rPr>
                <w:rFonts w:eastAsia="仿宋_GB2312"/>
                <w:kern w:val="0"/>
                <w:sz w:val="21"/>
                <w:szCs w:val="21"/>
              </w:rPr>
            </w:pPr>
            <w:r>
              <w:rPr>
                <w:rFonts w:hint="default" w:ascii="仿宋_GB2312" w:hAnsi="宋体" w:eastAsia="仿宋_GB2312" w:cs="仿宋_GB2312"/>
                <w:i w:val="0"/>
                <w:color w:val="000000"/>
                <w:sz w:val="21"/>
                <w:szCs w:val="21"/>
                <w:u w:val="none"/>
                <w:lang w:val="en-US" w:eastAsia="zh-CN"/>
              </w:rPr>
              <w:t>=</w:t>
            </w:r>
            <w:r>
              <w:rPr>
                <w:rFonts w:hint="eastAsia" w:ascii="仿宋_GB2312" w:hAnsi="宋体" w:eastAsia="仿宋_GB2312" w:cs="仿宋_GB2312"/>
                <w:i w:val="0"/>
                <w:color w:val="000000"/>
                <w:sz w:val="21"/>
                <w:szCs w:val="21"/>
                <w:u w:val="none"/>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按时提交成果并通过上级生态环境主管部门批准。</w:t>
            </w:r>
          </w:p>
        </w:tc>
        <w:tc>
          <w:tcPr>
            <w:tcW w:w="88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委托第三方服务成本</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≤4万元</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≤4万元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提升环境管理工作效率</w:t>
            </w:r>
          </w:p>
        </w:tc>
        <w:tc>
          <w:tcPr>
            <w:tcW w:w="886" w:type="dxa"/>
            <w:tcBorders>
              <w:top w:val="nil"/>
              <w:left w:val="nil"/>
              <w:bottom w:val="single" w:color="auto" w:sz="4" w:space="0"/>
              <w:right w:val="single" w:color="auto" w:sz="4" w:space="0"/>
              <w:tl2br w:val="nil"/>
              <w:tr2bl w:val="nil"/>
            </w:tcBorders>
            <w:vAlign w:val="center"/>
          </w:tcPr>
          <w:p>
            <w:pPr>
              <w:jc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有效提升</w:t>
            </w:r>
          </w:p>
        </w:tc>
        <w:tc>
          <w:tcPr>
            <w:tcW w:w="927" w:type="dxa"/>
            <w:tcBorders>
              <w:top w:val="nil"/>
              <w:left w:val="nil"/>
              <w:bottom w:val="single" w:color="auto" w:sz="4" w:space="0"/>
              <w:right w:val="single" w:color="auto" w:sz="4" w:space="0"/>
              <w:tl2br w:val="nil"/>
              <w:tr2bl w:val="nil"/>
            </w:tcBorders>
            <w:vAlign w:val="center"/>
          </w:tcPr>
          <w:p>
            <w:pPr>
              <w:jc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有效提升</w:t>
            </w:r>
          </w:p>
        </w:tc>
        <w:tc>
          <w:tcPr>
            <w:tcW w:w="532" w:type="dxa"/>
            <w:gridSpan w:val="2"/>
            <w:tcBorders>
              <w:top w:val="nil"/>
              <w:left w:val="nil"/>
              <w:bottom w:val="single" w:color="auto" w:sz="4" w:space="0"/>
              <w:right w:val="single" w:color="auto" w:sz="4" w:space="0"/>
              <w:tl2br w:val="nil"/>
              <w:tr2bl w:val="nil"/>
            </w:tcBorders>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30</w:t>
            </w:r>
          </w:p>
        </w:tc>
        <w:tc>
          <w:tcPr>
            <w:tcW w:w="546" w:type="dxa"/>
            <w:gridSpan w:val="2"/>
            <w:tcBorders>
              <w:top w:val="nil"/>
              <w:left w:val="nil"/>
              <w:bottom w:val="single" w:color="auto" w:sz="4" w:space="0"/>
              <w:right w:val="single" w:color="auto" w:sz="4" w:space="0"/>
              <w:tl2br w:val="nil"/>
              <w:tr2bl w:val="nil"/>
            </w:tcBorders>
            <w:vAlign w:val="center"/>
          </w:tcPr>
          <w:p>
            <w:pPr>
              <w:jc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nil"/>
              <w:left w:val="nil"/>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工作人员满意度</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≥95%</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1"/>
          <w:szCs w:val="21"/>
          <w:lang w:val="en-US" w:eastAsia="zh-CN"/>
        </w:rPr>
      </w:pPr>
      <w:r>
        <w:rPr>
          <w:rFonts w:eastAsia="仿宋_GB2312"/>
          <w:color w:val="000000"/>
          <w:kern w:val="0"/>
          <w:sz w:val="21"/>
          <w:szCs w:val="21"/>
        </w:rPr>
        <w:t xml:space="preserve">填报单位负责人（签名）：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填报日期：</w:t>
      </w:r>
      <w:r>
        <w:rPr>
          <w:rFonts w:hint="eastAsia" w:eastAsia="仿宋_GB2312"/>
          <w:color w:val="000000"/>
          <w:kern w:val="0"/>
          <w:sz w:val="21"/>
          <w:szCs w:val="21"/>
          <w:lang w:val="en-US" w:eastAsia="zh-CN"/>
        </w:rPr>
        <w:t>2022.04.08</w:t>
      </w:r>
    </w:p>
    <w:p>
      <w:pPr>
        <w:widowControl/>
        <w:jc w:val="left"/>
        <w:rPr>
          <w:rFonts w:hint="eastAsia" w:eastAsia="仿宋_GB2312"/>
          <w:color w:val="000000"/>
          <w:kern w:val="0"/>
          <w:sz w:val="21"/>
          <w:szCs w:val="21"/>
          <w:lang w:val="en-US" w:eastAsia="zh-CN"/>
        </w:rPr>
      </w:pPr>
      <w:r>
        <w:rPr>
          <w:rFonts w:eastAsia="仿宋_GB2312"/>
          <w:color w:val="000000"/>
          <w:kern w:val="0"/>
          <w:sz w:val="21"/>
          <w:szCs w:val="21"/>
        </w:rPr>
        <w:t>填报人：</w:t>
      </w:r>
      <w:r>
        <w:rPr>
          <w:rFonts w:hint="eastAsia" w:eastAsia="仿宋_GB2312"/>
          <w:color w:val="000000"/>
          <w:kern w:val="0"/>
          <w:sz w:val="21"/>
          <w:szCs w:val="21"/>
          <w:lang w:val="en-US" w:eastAsia="zh-CN"/>
        </w:rPr>
        <w:t>李 婧</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联系方式：</w:t>
      </w:r>
      <w:r>
        <w:rPr>
          <w:rFonts w:hint="eastAsia" w:eastAsia="仿宋_GB2312"/>
          <w:color w:val="000000"/>
          <w:kern w:val="0"/>
          <w:sz w:val="21"/>
          <w:szCs w:val="21"/>
          <w:lang w:val="en-US" w:eastAsia="zh-CN"/>
        </w:rPr>
        <w:t>13831606625</w:t>
      </w:r>
    </w:p>
    <w:p>
      <w:pPr>
        <w:widowControl/>
        <w:jc w:val="left"/>
        <w:rPr>
          <w:rFonts w:hint="eastAsia" w:eastAsia="仿宋_GB2312"/>
          <w:color w:val="000000"/>
          <w:kern w:val="0"/>
          <w:sz w:val="21"/>
          <w:szCs w:val="21"/>
          <w:lang w:val="en-US" w:eastAsia="zh-CN"/>
        </w:rPr>
      </w:pPr>
    </w:p>
    <w:p>
      <w:pPr>
        <w:widowControl/>
        <w:jc w:val="left"/>
        <w:rPr>
          <w:rFonts w:hint="eastAsia" w:eastAsia="仿宋_GB2312"/>
          <w:color w:val="000000"/>
          <w:kern w:val="0"/>
          <w:sz w:val="21"/>
          <w:szCs w:val="21"/>
          <w:lang w:val="en-US" w:eastAsia="zh-CN"/>
        </w:rPr>
      </w:pPr>
    </w:p>
    <w:tbl>
      <w:tblPr>
        <w:tblStyle w:val="3"/>
        <w:tblW w:w="8861" w:type="dxa"/>
        <w:tblInd w:w="17" w:type="dxa"/>
        <w:tblLayout w:type="fixed"/>
        <w:tblCellMar>
          <w:top w:w="0" w:type="dxa"/>
          <w:left w:w="0" w:type="dxa"/>
          <w:bottom w:w="0" w:type="dxa"/>
          <w:right w:w="0" w:type="dxa"/>
        </w:tblCellMar>
      </w:tblPr>
      <w:tblGrid>
        <w:gridCol w:w="586"/>
        <w:gridCol w:w="626"/>
        <w:gridCol w:w="1177"/>
        <w:gridCol w:w="1018"/>
        <w:gridCol w:w="1000"/>
        <w:gridCol w:w="107"/>
        <w:gridCol w:w="886"/>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392"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21"/>
                <w:szCs w:val="21"/>
              </w:rPr>
            </w:pPr>
            <w:r>
              <w:rPr>
                <w:rFonts w:hint="eastAsia" w:eastAsia="仿宋_GB2312"/>
                <w:kern w:val="0"/>
                <w:sz w:val="21"/>
                <w:szCs w:val="21"/>
              </w:rPr>
              <w:t>大厂县监测站实验室改造相关设备采购项目所需资金</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12.21</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12.21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12.1476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99.49%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12.21</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12.21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12.1476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99.49%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7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8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77"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实验室装修</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=400.00平方米</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=400.00平方米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验收合格</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完成时间</w:t>
            </w:r>
          </w:p>
        </w:tc>
        <w:tc>
          <w:tcPr>
            <w:tcW w:w="88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7月</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7月</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项目成本</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≤12.21万元</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≤12.21万元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保证检测数据的准确性</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nil"/>
              <w:left w:val="nil"/>
              <w:bottom w:val="single" w:color="auto" w:sz="4" w:space="0"/>
              <w:right w:val="single" w:color="auto" w:sz="4" w:space="0"/>
              <w:tl2br w:val="nil"/>
              <w:tr2bl w:val="nil"/>
            </w:tcBorders>
            <w:vAlign w:val="center"/>
          </w:tcPr>
          <w:p>
            <w:pPr>
              <w:rPr>
                <w:rFonts w:eastAsia="仿宋_GB2312"/>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rPr>
                <w:rFonts w:hint="eastAsia" w:eastAsia="仿宋_GB2312"/>
                <w:kern w:val="0"/>
                <w:sz w:val="21"/>
                <w:szCs w:val="21"/>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nil"/>
              <w:left w:val="nil"/>
              <w:bottom w:val="single" w:color="auto" w:sz="4" w:space="0"/>
              <w:right w:val="single" w:color="auto" w:sz="4" w:space="0"/>
              <w:tl2br w:val="nil"/>
              <w:tr2bl w:val="nil"/>
            </w:tcBorders>
            <w:vAlign w:val="center"/>
          </w:tcPr>
          <w:p>
            <w:pPr>
              <w:rPr>
                <w:rFonts w:eastAsia="仿宋_GB2312"/>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rPr>
                <w:rFonts w:eastAsia="仿宋_GB2312"/>
                <w:kern w:val="0"/>
                <w:sz w:val="21"/>
                <w:szCs w:val="21"/>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1"/>
                <w:szCs w:val="21"/>
              </w:rPr>
            </w:pPr>
          </w:p>
        </w:tc>
        <w:tc>
          <w:tcPr>
            <w:tcW w:w="927" w:type="dxa"/>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1"/>
                <w:szCs w:val="21"/>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服务对象满意度</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1"/>
          <w:szCs w:val="21"/>
          <w:lang w:val="en-US" w:eastAsia="zh-CN"/>
        </w:rPr>
      </w:pPr>
      <w:r>
        <w:rPr>
          <w:rFonts w:eastAsia="仿宋_GB2312"/>
          <w:color w:val="000000"/>
          <w:kern w:val="0"/>
          <w:sz w:val="21"/>
          <w:szCs w:val="21"/>
        </w:rPr>
        <w:t xml:space="preserve">填报单位负责人（签名）：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填报日期：</w:t>
      </w:r>
      <w:r>
        <w:rPr>
          <w:rFonts w:hint="eastAsia" w:eastAsia="仿宋_GB2312"/>
          <w:color w:val="000000"/>
          <w:kern w:val="0"/>
          <w:sz w:val="21"/>
          <w:szCs w:val="21"/>
          <w:lang w:val="en-US" w:eastAsia="zh-CN"/>
        </w:rPr>
        <w:t>2022.04.08</w:t>
      </w:r>
    </w:p>
    <w:p>
      <w:pPr>
        <w:widowControl/>
        <w:jc w:val="left"/>
        <w:rPr>
          <w:rFonts w:hint="default" w:eastAsia="仿宋_GB2312"/>
          <w:color w:val="000000"/>
          <w:kern w:val="0"/>
          <w:sz w:val="24"/>
          <w:lang w:val="en-US" w:eastAsia="zh-CN"/>
        </w:rPr>
      </w:pPr>
      <w:r>
        <w:rPr>
          <w:rFonts w:eastAsia="仿宋_GB2312"/>
          <w:color w:val="000000"/>
          <w:kern w:val="0"/>
          <w:sz w:val="21"/>
          <w:szCs w:val="21"/>
        </w:rPr>
        <w:t>填报人：</w:t>
      </w:r>
      <w:r>
        <w:rPr>
          <w:rFonts w:hint="eastAsia" w:eastAsia="仿宋_GB2312"/>
          <w:color w:val="000000"/>
          <w:kern w:val="0"/>
          <w:sz w:val="21"/>
          <w:szCs w:val="21"/>
          <w:lang w:val="en-US" w:eastAsia="zh-CN"/>
        </w:rPr>
        <w:t>李 婧</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联系方式：</w:t>
      </w:r>
      <w:r>
        <w:rPr>
          <w:rFonts w:hint="eastAsia" w:eastAsia="仿宋_GB2312"/>
          <w:color w:val="000000"/>
          <w:kern w:val="0"/>
          <w:sz w:val="21"/>
          <w:szCs w:val="21"/>
          <w:lang w:val="en-US" w:eastAsia="zh-CN"/>
        </w:rPr>
        <w:t>13831606625</w:t>
      </w:r>
    </w:p>
    <w:p>
      <w:pPr>
        <w:widowControl/>
        <w:jc w:val="left"/>
        <w:rPr>
          <w:rFonts w:hint="default" w:eastAsia="仿宋_GB2312"/>
          <w:color w:val="000000"/>
          <w:kern w:val="0"/>
          <w:sz w:val="21"/>
          <w:szCs w:val="21"/>
          <w:lang w:val="en-US" w:eastAsia="zh-CN"/>
        </w:rPr>
      </w:pPr>
    </w:p>
    <w:p>
      <w:pPr>
        <w:widowControl/>
        <w:jc w:val="left"/>
        <w:rPr>
          <w:rFonts w:hint="eastAsia" w:eastAsia="仿宋_GB2312"/>
          <w:color w:val="000000"/>
          <w:kern w:val="0"/>
          <w:sz w:val="24"/>
          <w:lang w:val="en-US" w:eastAsia="zh-CN"/>
        </w:rPr>
      </w:pPr>
    </w:p>
    <w:tbl>
      <w:tblPr>
        <w:tblStyle w:val="3"/>
        <w:tblW w:w="8861" w:type="dxa"/>
        <w:tblInd w:w="17" w:type="dxa"/>
        <w:tblLayout w:type="fixed"/>
        <w:tblCellMar>
          <w:top w:w="0" w:type="dxa"/>
          <w:left w:w="0" w:type="dxa"/>
          <w:bottom w:w="0" w:type="dxa"/>
          <w:right w:w="0" w:type="dxa"/>
        </w:tblCellMar>
      </w:tblPr>
      <w:tblGrid>
        <w:gridCol w:w="586"/>
        <w:gridCol w:w="626"/>
        <w:gridCol w:w="1177"/>
        <w:gridCol w:w="1018"/>
        <w:gridCol w:w="1000"/>
        <w:gridCol w:w="107"/>
        <w:gridCol w:w="886"/>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21"/>
                <w:szCs w:val="21"/>
              </w:rPr>
            </w:pPr>
            <w:r>
              <w:rPr>
                <w:rFonts w:hint="eastAsia" w:eastAsia="仿宋_GB2312"/>
                <w:kern w:val="0"/>
                <w:sz w:val="21"/>
                <w:szCs w:val="21"/>
              </w:rPr>
              <w:t>大厂县监测站仪器设备、办公设备及实验药品采购项目资金</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r>
      <w:tr>
        <w:tblPrEx>
          <w:tblCellMar>
            <w:top w:w="0" w:type="dxa"/>
            <w:left w:w="0" w:type="dxa"/>
            <w:bottom w:w="0" w:type="dxa"/>
            <w:right w:w="0" w:type="dxa"/>
          </w:tblCellMar>
        </w:tblPrEx>
        <w:trPr>
          <w:trHeight w:val="340" w:hRule="atLeast"/>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80</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80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80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100</w:t>
            </w:r>
            <w:r>
              <w:rPr>
                <w:rFonts w:hint="eastAsia" w:eastAsia="仿宋_GB2312"/>
                <w:kern w:val="0"/>
                <w:sz w:val="21"/>
                <w:szCs w:val="21"/>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80</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80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80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7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8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77"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购置监测设备及办公设备</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=56.00套</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=56.00套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监测完成率</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及时完成率</w:t>
            </w:r>
          </w:p>
        </w:tc>
        <w:tc>
          <w:tcPr>
            <w:tcW w:w="88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100</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default"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80</w:t>
            </w:r>
            <w:r>
              <w:rPr>
                <w:rFonts w:hint="eastAsia" w:ascii="宋体" w:hAnsi="宋体" w:eastAsia="宋体" w:cs="宋体"/>
                <w:i w:val="0"/>
                <w:color w:val="000000"/>
                <w:kern w:val="0"/>
                <w:sz w:val="21"/>
                <w:szCs w:val="21"/>
                <w:u w:val="none"/>
                <w:lang w:val="en-US" w:eastAsia="zh-CN" w:bidi="ar"/>
              </w:rPr>
              <w:t>.00万元</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80</w:t>
            </w:r>
            <w:r>
              <w:rPr>
                <w:rFonts w:hint="eastAsia" w:ascii="宋体" w:hAnsi="宋体" w:eastAsia="宋体" w:cs="宋体"/>
                <w:i w:val="0"/>
                <w:color w:val="000000"/>
                <w:kern w:val="0"/>
                <w:sz w:val="21"/>
                <w:szCs w:val="21"/>
                <w:u w:val="none"/>
                <w:lang w:val="en-US" w:eastAsia="zh-CN" w:bidi="ar"/>
              </w:rPr>
              <w:t>.00万元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监测数据准确率</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nil"/>
              <w:left w:val="nil"/>
              <w:bottom w:val="single" w:color="auto" w:sz="4" w:space="0"/>
              <w:right w:val="single" w:color="auto" w:sz="4" w:space="0"/>
              <w:tl2br w:val="nil"/>
              <w:tr2bl w:val="nil"/>
            </w:tcBorders>
            <w:vAlign w:val="center"/>
          </w:tcPr>
          <w:p>
            <w:pPr>
              <w:rPr>
                <w:rFonts w:eastAsia="仿宋_GB2312"/>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rPr>
                <w:rFonts w:hint="eastAsia" w:eastAsia="仿宋_GB2312"/>
                <w:kern w:val="0"/>
                <w:sz w:val="21"/>
                <w:szCs w:val="21"/>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监测任务完成率</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监测能力</w:t>
            </w:r>
          </w:p>
        </w:tc>
        <w:tc>
          <w:tcPr>
            <w:tcW w:w="88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eastAsia="仿宋_GB2312"/>
                <w:kern w:val="0"/>
                <w:sz w:val="21"/>
                <w:szCs w:val="21"/>
              </w:rPr>
            </w:pPr>
            <w:r>
              <w:rPr>
                <w:rFonts w:hint="eastAsia" w:ascii="宋体" w:hAnsi="宋体" w:eastAsia="宋体" w:cs="宋体"/>
                <w:i w:val="0"/>
                <w:color w:val="000000"/>
                <w:kern w:val="0"/>
                <w:sz w:val="21"/>
                <w:szCs w:val="21"/>
                <w:u w:val="none"/>
                <w:lang w:val="en-US" w:eastAsia="zh-CN" w:bidi="ar"/>
              </w:rPr>
              <w:t>=100.00%</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宋体" w:hAnsi="宋体" w:eastAsia="宋体" w:cs="宋体"/>
                <w:i w:val="0"/>
                <w:color w:val="000000"/>
                <w:kern w:val="0"/>
                <w:sz w:val="21"/>
                <w:szCs w:val="21"/>
                <w:u w:val="none"/>
                <w:lang w:val="en-US" w:eastAsia="zh-CN" w:bidi="ar"/>
              </w:rPr>
              <w:t>工作人员满意度</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≥95.00%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eastAsia="仿宋_GB2312"/>
                <w:kern w:val="0"/>
                <w:sz w:val="21"/>
                <w:szCs w:val="21"/>
                <w:lang w:val="en-US" w:eastAsia="zh-CN"/>
              </w:rPr>
            </w:pPr>
            <w:r>
              <w:rPr>
                <w:rFonts w:hint="eastAsia" w:ascii="宋体" w:hAnsi="宋体" w:eastAsia="宋体" w:cs="宋体"/>
                <w:i w:val="0"/>
                <w:color w:val="000000"/>
                <w:kern w:val="0"/>
                <w:sz w:val="21"/>
                <w:szCs w:val="21"/>
                <w:u w:val="none"/>
                <w:lang w:val="en-US" w:eastAsia="zh-CN" w:bidi="ar"/>
              </w:rPr>
              <w:t>≥95.00%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2022.04.08</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李 婧</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13831606625</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17" w:type="dxa"/>
        <w:tblLayout w:type="fixed"/>
        <w:tblCellMar>
          <w:top w:w="0" w:type="dxa"/>
          <w:left w:w="0" w:type="dxa"/>
          <w:bottom w:w="0" w:type="dxa"/>
          <w:right w:w="0" w:type="dxa"/>
        </w:tblCellMar>
      </w:tblPr>
      <w:tblGrid>
        <w:gridCol w:w="586"/>
        <w:gridCol w:w="626"/>
        <w:gridCol w:w="1177"/>
        <w:gridCol w:w="1018"/>
        <w:gridCol w:w="1000"/>
        <w:gridCol w:w="107"/>
        <w:gridCol w:w="886"/>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21"/>
                <w:szCs w:val="21"/>
              </w:rPr>
            </w:pPr>
            <w:r>
              <w:rPr>
                <w:rFonts w:hint="eastAsia" w:eastAsia="仿宋_GB2312"/>
                <w:kern w:val="0"/>
                <w:sz w:val="21"/>
                <w:szCs w:val="21"/>
              </w:rPr>
              <w:t>监测站2021年运行所需费用</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r>
      <w:t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项目资金</w:t>
            </w:r>
          </w:p>
          <w:p>
            <w:pPr>
              <w:widowControl/>
              <w:spacing w:line="240" w:lineRule="exact"/>
              <w:jc w:val="center"/>
              <w:rPr>
                <w:rFonts w:eastAsia="仿宋_GB2312"/>
                <w:kern w:val="0"/>
                <w:sz w:val="21"/>
                <w:szCs w:val="21"/>
              </w:rPr>
            </w:pPr>
            <w:r>
              <w:rPr>
                <w:rFonts w:eastAsia="仿宋_GB2312"/>
                <w:kern w:val="0"/>
                <w:sz w:val="21"/>
                <w:szCs w:val="21"/>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02"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100</w:t>
            </w:r>
            <w:r>
              <w:rPr>
                <w:rFonts w:hint="eastAsia" w:eastAsia="仿宋_GB2312"/>
                <w:kern w:val="0"/>
                <w:sz w:val="21"/>
                <w:szCs w:val="21"/>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2</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1"/>
                <w:szCs w:val="21"/>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r>
      <w:tr>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eastAsia="仿宋_GB2312"/>
                <w:kern w:val="0"/>
                <w:sz w:val="21"/>
                <w:szCs w:val="21"/>
              </w:rPr>
              <w:t>绩</w:t>
            </w:r>
          </w:p>
          <w:p>
            <w:pPr>
              <w:widowControl/>
              <w:spacing w:line="240" w:lineRule="exact"/>
              <w:jc w:val="center"/>
              <w:rPr>
                <w:rFonts w:hint="eastAsia" w:eastAsia="仿宋_GB2312"/>
                <w:kern w:val="0"/>
                <w:sz w:val="21"/>
                <w:szCs w:val="21"/>
                <w:lang w:eastAsia="zh-CN"/>
              </w:rPr>
            </w:pPr>
            <w:r>
              <w:rPr>
                <w:rFonts w:eastAsia="仿宋_GB2312"/>
                <w:kern w:val="0"/>
                <w:sz w:val="21"/>
                <w:szCs w:val="21"/>
              </w:rPr>
              <w:t>效</w:t>
            </w:r>
          </w:p>
          <w:p>
            <w:pPr>
              <w:widowControl/>
              <w:spacing w:line="240" w:lineRule="exact"/>
              <w:jc w:val="center"/>
              <w:rPr>
                <w:rFonts w:hint="eastAsia" w:eastAsia="仿宋_GB2312"/>
                <w:kern w:val="0"/>
                <w:sz w:val="21"/>
                <w:szCs w:val="21"/>
                <w:lang w:eastAsia="zh-CN"/>
              </w:rPr>
            </w:pPr>
            <w:r>
              <w:rPr>
                <w:rFonts w:eastAsia="仿宋_GB2312"/>
                <w:kern w:val="0"/>
                <w:sz w:val="21"/>
                <w:szCs w:val="21"/>
              </w:rPr>
              <w:t>指</w:t>
            </w:r>
          </w:p>
          <w:p>
            <w:pPr>
              <w:widowControl/>
              <w:spacing w:line="240" w:lineRule="exact"/>
              <w:jc w:val="center"/>
              <w:rPr>
                <w:rFonts w:eastAsia="仿宋_GB2312"/>
                <w:kern w:val="0"/>
                <w:sz w:val="21"/>
                <w:szCs w:val="21"/>
              </w:rPr>
            </w:pPr>
            <w:r>
              <w:rPr>
                <w:rFonts w:eastAsia="仿宋_GB2312"/>
                <w:kern w:val="0"/>
                <w:sz w:val="21"/>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一级指标</w:t>
            </w:r>
          </w:p>
        </w:tc>
        <w:tc>
          <w:tcPr>
            <w:tcW w:w="117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8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产出指标</w:t>
            </w:r>
          </w:p>
        </w:tc>
        <w:tc>
          <w:tcPr>
            <w:tcW w:w="1177" w:type="dxa"/>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水、气、声常规监测和监督性监测工作、执法、应急监测工作、完成情况</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监测站稳定运行率</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按照目标任务进度及时完成监测计划并上报数据</w:t>
            </w:r>
          </w:p>
        </w:tc>
        <w:tc>
          <w:tcPr>
            <w:tcW w:w="88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 xml:space="preserve">项目总成本 </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≤2万元</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≤2万元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效益指标</w:t>
            </w:r>
          </w:p>
          <w:p>
            <w:pPr>
              <w:widowControl/>
              <w:spacing w:line="240" w:lineRule="exact"/>
              <w:jc w:val="center"/>
              <w:rPr>
                <w:rFonts w:eastAsia="仿宋_GB2312"/>
                <w:kern w:val="0"/>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监测数据准确性</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jc w:val="center"/>
              <w:rPr>
                <w:rFonts w:eastAsia="仿宋_GB2312"/>
                <w:color w:val="000000"/>
                <w:kern w:val="0"/>
                <w:sz w:val="21"/>
                <w:szCs w:val="21"/>
              </w:rPr>
            </w:pPr>
          </w:p>
        </w:tc>
        <w:tc>
          <w:tcPr>
            <w:tcW w:w="886" w:type="dxa"/>
            <w:tcBorders>
              <w:top w:val="nil"/>
              <w:left w:val="nil"/>
              <w:bottom w:val="single" w:color="auto" w:sz="4" w:space="0"/>
              <w:right w:val="single" w:color="auto" w:sz="4" w:space="0"/>
              <w:tl2br w:val="nil"/>
              <w:tr2bl w:val="nil"/>
            </w:tcBorders>
            <w:vAlign w:val="center"/>
          </w:tcPr>
          <w:p>
            <w:pPr>
              <w:jc w:val="center"/>
              <w:rPr>
                <w:rFonts w:eastAsia="仿宋_GB2312"/>
                <w:kern w:val="0"/>
                <w:sz w:val="21"/>
                <w:szCs w:val="21"/>
              </w:rPr>
            </w:pPr>
          </w:p>
        </w:tc>
        <w:tc>
          <w:tcPr>
            <w:tcW w:w="927" w:type="dxa"/>
            <w:tcBorders>
              <w:top w:val="nil"/>
              <w:left w:val="nil"/>
              <w:bottom w:val="single" w:color="auto" w:sz="4" w:space="0"/>
              <w:right w:val="single" w:color="auto" w:sz="4" w:space="0"/>
              <w:tl2br w:val="nil"/>
              <w:tr2bl w:val="nil"/>
            </w:tcBorders>
            <w:vAlign w:val="center"/>
          </w:tcPr>
          <w:p>
            <w:pPr>
              <w:jc w:val="center"/>
              <w:rPr>
                <w:rFonts w:hint="eastAsia" w:eastAsia="仿宋_GB2312"/>
                <w:kern w:val="0"/>
                <w:sz w:val="21"/>
                <w:szCs w:val="21"/>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监测设备运转情况</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满足日常监测任务</w:t>
            </w:r>
          </w:p>
        </w:tc>
        <w:tc>
          <w:tcPr>
            <w:tcW w:w="88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kern w:val="0"/>
                <w:sz w:val="21"/>
                <w:szCs w:val="21"/>
              </w:rPr>
            </w:pPr>
            <w:r>
              <w:rPr>
                <w:rFonts w:hint="eastAsia" w:ascii="仿宋_GB2312" w:hAnsi="宋体" w:eastAsia="仿宋_GB2312" w:cs="仿宋_GB2312"/>
                <w:i w:val="0"/>
                <w:color w:val="000000"/>
                <w:kern w:val="0"/>
                <w:sz w:val="21"/>
                <w:szCs w:val="21"/>
                <w:u w:val="none"/>
                <w:lang w:val="en-US" w:eastAsia="zh-CN" w:bidi="ar"/>
              </w:rPr>
              <w:t>=100%</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rPr>
          <w:trHeight w:val="5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1"/>
                <w:szCs w:val="21"/>
              </w:rPr>
            </w:p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满意度</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17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1"/>
                <w:szCs w:val="21"/>
              </w:rPr>
            </w:pPr>
            <w:r>
              <w:rPr>
                <w:rFonts w:hint="eastAsia" w:ascii="仿宋_GB2312" w:hAnsi="宋体" w:eastAsia="仿宋_GB2312" w:cs="仿宋_GB2312"/>
                <w:i w:val="0"/>
                <w:color w:val="000000"/>
                <w:kern w:val="0"/>
                <w:sz w:val="21"/>
                <w:szCs w:val="21"/>
                <w:u w:val="none"/>
                <w:lang w:val="en-US" w:eastAsia="zh-CN" w:bidi="ar"/>
              </w:rPr>
              <w:t>受益对象使用人员满意度</w:t>
            </w:r>
          </w:p>
        </w:tc>
        <w:tc>
          <w:tcPr>
            <w:tcW w:w="88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eastAsia="仿宋_GB2312"/>
                <w:kern w:val="0"/>
                <w:sz w:val="21"/>
                <w:szCs w:val="21"/>
                <w:lang w:val="en-US" w:eastAsia="zh-CN"/>
              </w:rPr>
            </w:pPr>
            <w:r>
              <w:rPr>
                <w:rFonts w:hint="eastAsia" w:ascii="仿宋_GB2312" w:hAnsi="宋体" w:eastAsia="仿宋_GB2312" w:cs="仿宋_GB2312"/>
                <w:i w:val="0"/>
                <w:color w:val="000000"/>
                <w:kern w:val="0"/>
                <w:sz w:val="21"/>
                <w:szCs w:val="21"/>
                <w:u w:val="none"/>
                <w:lang w:val="en-US" w:eastAsia="zh-CN" w:bidi="ar"/>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rPr>
          <w:trHeight w:val="5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1"/>
          <w:szCs w:val="21"/>
          <w:lang w:val="en-US" w:eastAsia="zh-CN"/>
        </w:rPr>
      </w:pPr>
      <w:r>
        <w:rPr>
          <w:rFonts w:eastAsia="仿宋_GB2312"/>
          <w:color w:val="000000"/>
          <w:kern w:val="0"/>
          <w:sz w:val="21"/>
          <w:szCs w:val="21"/>
        </w:rPr>
        <w:t xml:space="preserve">填报单位负责人（签名）：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填报日期：</w:t>
      </w:r>
      <w:r>
        <w:rPr>
          <w:rFonts w:hint="eastAsia" w:eastAsia="仿宋_GB2312"/>
          <w:color w:val="000000"/>
          <w:kern w:val="0"/>
          <w:sz w:val="21"/>
          <w:szCs w:val="21"/>
          <w:lang w:val="en-US" w:eastAsia="zh-CN"/>
        </w:rPr>
        <w:t>2022.04.08</w:t>
      </w:r>
    </w:p>
    <w:p>
      <w:pPr>
        <w:widowControl/>
        <w:jc w:val="left"/>
        <w:rPr>
          <w:rFonts w:hint="eastAsia" w:eastAsia="仿宋_GB2312"/>
          <w:color w:val="000000"/>
          <w:kern w:val="0"/>
          <w:sz w:val="21"/>
          <w:szCs w:val="21"/>
          <w:lang w:val="en-US" w:eastAsia="zh-CN"/>
        </w:rPr>
      </w:pPr>
      <w:r>
        <w:rPr>
          <w:rFonts w:eastAsia="仿宋_GB2312"/>
          <w:color w:val="000000"/>
          <w:kern w:val="0"/>
          <w:sz w:val="21"/>
          <w:szCs w:val="21"/>
        </w:rPr>
        <w:t>填报人：</w:t>
      </w:r>
      <w:r>
        <w:rPr>
          <w:rFonts w:hint="eastAsia" w:eastAsia="仿宋_GB2312"/>
          <w:color w:val="000000"/>
          <w:kern w:val="0"/>
          <w:sz w:val="21"/>
          <w:szCs w:val="21"/>
          <w:lang w:val="en-US" w:eastAsia="zh-CN"/>
        </w:rPr>
        <w:t>李 婧</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w:t>
      </w:r>
      <w:r>
        <w:rPr>
          <w:rFonts w:hint="eastAsia" w:eastAsia="仿宋_GB2312"/>
          <w:color w:val="000000"/>
          <w:kern w:val="0"/>
          <w:sz w:val="21"/>
          <w:szCs w:val="21"/>
          <w:lang w:val="en-US" w:eastAsia="zh-CN"/>
        </w:rPr>
        <w:t xml:space="preserve">      </w:t>
      </w:r>
      <w:r>
        <w:rPr>
          <w:rFonts w:eastAsia="仿宋_GB2312"/>
          <w:color w:val="000000"/>
          <w:kern w:val="0"/>
          <w:sz w:val="21"/>
          <w:szCs w:val="21"/>
        </w:rPr>
        <w:t xml:space="preserve">      联系方式：</w:t>
      </w:r>
      <w:r>
        <w:rPr>
          <w:rFonts w:hint="eastAsia" w:eastAsia="仿宋_GB2312"/>
          <w:color w:val="000000"/>
          <w:kern w:val="0"/>
          <w:sz w:val="21"/>
          <w:szCs w:val="21"/>
          <w:lang w:val="en-US" w:eastAsia="zh-CN"/>
        </w:rPr>
        <w:t>13831606625</w:t>
      </w:r>
    </w:p>
    <w:p>
      <w:pPr>
        <w:widowControl/>
        <w:jc w:val="left"/>
        <w:rPr>
          <w:rFonts w:hint="eastAsia" w:eastAsia="仿宋_GB2312"/>
          <w:color w:val="000000"/>
          <w:kern w:val="0"/>
          <w:sz w:val="21"/>
          <w:szCs w:val="21"/>
          <w:lang w:val="en-US" w:eastAsia="zh-CN"/>
        </w:rPr>
      </w:pPr>
    </w:p>
    <w:p>
      <w:pPr>
        <w:widowControl/>
        <w:jc w:val="left"/>
        <w:rPr>
          <w:rFonts w:hint="eastAsia" w:eastAsia="仿宋_GB2312"/>
          <w:color w:val="000000"/>
          <w:kern w:val="0"/>
          <w:sz w:val="21"/>
          <w:szCs w:val="21"/>
          <w:lang w:val="en-US" w:eastAsia="zh-CN"/>
        </w:rPr>
      </w:pPr>
    </w:p>
    <w:p>
      <w:pPr>
        <w:widowControl/>
        <w:jc w:val="left"/>
        <w:rPr>
          <w:rFonts w:hint="eastAsia" w:eastAsia="仿宋_GB2312"/>
          <w:color w:val="000000"/>
          <w:kern w:val="0"/>
          <w:sz w:val="21"/>
          <w:szCs w:val="21"/>
          <w:lang w:val="en-US" w:eastAsia="zh-CN"/>
        </w:rPr>
      </w:pPr>
    </w:p>
    <w:tbl>
      <w:tblPr>
        <w:tblStyle w:val="3"/>
        <w:tblW w:w="8861" w:type="dxa"/>
        <w:tblInd w:w="17" w:type="dxa"/>
        <w:tblLayout w:type="fixed"/>
        <w:tblCellMar>
          <w:top w:w="0" w:type="dxa"/>
          <w:left w:w="0" w:type="dxa"/>
          <w:bottom w:w="0" w:type="dxa"/>
          <w:right w:w="0" w:type="dxa"/>
        </w:tblCellMar>
      </w:tblPr>
      <w:tblGrid>
        <w:gridCol w:w="586"/>
        <w:gridCol w:w="626"/>
        <w:gridCol w:w="1177"/>
        <w:gridCol w:w="1018"/>
        <w:gridCol w:w="1000"/>
        <w:gridCol w:w="107"/>
        <w:gridCol w:w="886"/>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407"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21"/>
                <w:szCs w:val="21"/>
              </w:rPr>
            </w:pPr>
            <w:r>
              <w:rPr>
                <w:rFonts w:hint="eastAsia" w:eastAsia="仿宋_GB2312"/>
                <w:kern w:val="0"/>
                <w:sz w:val="21"/>
                <w:szCs w:val="21"/>
              </w:rPr>
              <w:t>开展余氯、粪大肠菌群监测项目资质认定实验室及配套设施建设所需资金</w:t>
            </w:r>
          </w:p>
        </w:tc>
      </w:tr>
      <w:tr>
        <w:tblPrEx>
          <w:tblCellMar>
            <w:top w:w="0" w:type="dxa"/>
            <w:left w:w="0" w:type="dxa"/>
            <w:bottom w:w="0" w:type="dxa"/>
            <w:right w:w="0" w:type="dxa"/>
          </w:tblCellMar>
        </w:tblPrEx>
        <w:trPr>
          <w:trHeight w:val="60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廊坊市生态环境局大厂回族自治</w:t>
            </w:r>
            <w:r>
              <w:rPr>
                <w:rFonts w:hint="eastAsia" w:eastAsia="仿宋_GB2312"/>
                <w:kern w:val="0"/>
                <w:sz w:val="21"/>
                <w:szCs w:val="21"/>
              </w:rPr>
              <w:t>县</w:t>
            </w:r>
            <w:r>
              <w:rPr>
                <w:rFonts w:hint="eastAsia" w:eastAsia="仿宋_GB2312"/>
                <w:kern w:val="0"/>
                <w:sz w:val="21"/>
                <w:szCs w:val="21"/>
                <w:lang w:val="en-US" w:eastAsia="zh-CN"/>
              </w:rPr>
              <w:t>分</w:t>
            </w:r>
            <w:r>
              <w:rPr>
                <w:rFonts w:hint="eastAsia" w:eastAsia="仿宋_GB2312"/>
                <w:kern w:val="0"/>
                <w:sz w:val="21"/>
                <w:szCs w:val="21"/>
              </w:rPr>
              <w:t>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年初</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全年</w:t>
            </w:r>
          </w:p>
          <w:p>
            <w:pPr>
              <w:widowControl/>
              <w:spacing w:line="240" w:lineRule="exact"/>
              <w:jc w:val="center"/>
              <w:rPr>
                <w:rFonts w:eastAsia="仿宋_GB2312"/>
                <w:kern w:val="0"/>
                <w:sz w:val="21"/>
                <w:szCs w:val="21"/>
              </w:rPr>
            </w:pPr>
            <w:r>
              <w:rPr>
                <w:rFonts w:eastAsia="仿宋_GB2312"/>
                <w:kern w:val="0"/>
                <w:sz w:val="21"/>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1"/>
                <w:szCs w:val="21"/>
              </w:rPr>
            </w:pPr>
            <w:r>
              <w:rPr>
                <w:rFonts w:eastAsia="仿宋_GB2312"/>
                <w:kern w:val="0"/>
                <w:sz w:val="21"/>
                <w:szCs w:val="21"/>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rPr>
              <w:t>100</w:t>
            </w:r>
            <w:r>
              <w:rPr>
                <w:rFonts w:hint="eastAsia" w:eastAsia="仿宋_GB2312"/>
                <w:kern w:val="0"/>
                <w:sz w:val="21"/>
                <w:szCs w:val="21"/>
                <w:lang w:val="en-US" w:eastAsia="zh-CN"/>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 w:val="21"/>
                <w:szCs w:val="21"/>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1"/>
                <w:szCs w:val="21"/>
              </w:rPr>
            </w:pPr>
            <w:r>
              <w:rPr>
                <w:rFonts w:eastAsia="仿宋_GB2312"/>
                <w:kern w:val="0"/>
                <w:sz w:val="21"/>
                <w:szCs w:val="21"/>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w:t>
            </w:r>
          </w:p>
        </w:tc>
      </w:tr>
      <w:tr>
        <w:tblPrEx>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实际完成情况</w:t>
            </w:r>
          </w:p>
        </w:tc>
      </w:tr>
      <w:tr>
        <w:tblPrEx>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eastAsia="仿宋_GB2312"/>
                <w:kern w:val="0"/>
                <w:sz w:val="21"/>
                <w:szCs w:val="21"/>
              </w:rPr>
            </w:pPr>
            <w:r>
              <w:rPr>
                <w:rFonts w:hint="eastAsia" w:eastAsia="仿宋_GB2312"/>
                <w:kern w:val="0"/>
                <w:sz w:val="21"/>
                <w:szCs w:val="21"/>
              </w:rPr>
              <w:t>确保我县城区第二小学空气自动监测站电力的持续供给及网络的稳定传输。</w:t>
            </w:r>
          </w:p>
        </w:tc>
      </w:tr>
      <w:tr>
        <w:tblPrEx>
          <w:tblCellMar>
            <w:top w:w="0" w:type="dxa"/>
            <w:left w:w="0" w:type="dxa"/>
            <w:bottom w:w="0" w:type="dxa"/>
            <w:right w:w="0" w:type="dxa"/>
          </w:tblCellMar>
        </w:tblPrEx>
        <w:trPr>
          <w:trHeight w:val="55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7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二级指标</w:t>
            </w:r>
          </w:p>
        </w:tc>
        <w:tc>
          <w:tcPr>
            <w:tcW w:w="21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三级指标</w:t>
            </w:r>
          </w:p>
        </w:tc>
        <w:tc>
          <w:tcPr>
            <w:tcW w:w="88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年度</w:t>
            </w:r>
          </w:p>
          <w:p>
            <w:pPr>
              <w:widowControl/>
              <w:spacing w:line="240" w:lineRule="exact"/>
              <w:jc w:val="center"/>
              <w:rPr>
                <w:rFonts w:eastAsia="仿宋_GB2312"/>
                <w:kern w:val="0"/>
                <w:sz w:val="21"/>
                <w:szCs w:val="21"/>
              </w:rPr>
            </w:pPr>
            <w:r>
              <w:rPr>
                <w:rFonts w:eastAsia="仿宋_GB2312"/>
                <w:kern w:val="0"/>
                <w:sz w:val="21"/>
                <w:szCs w:val="21"/>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实际</w:t>
            </w:r>
          </w:p>
          <w:p>
            <w:pPr>
              <w:widowControl/>
              <w:spacing w:line="240" w:lineRule="exact"/>
              <w:jc w:val="center"/>
              <w:rPr>
                <w:rFonts w:eastAsia="仿宋_GB2312"/>
                <w:kern w:val="0"/>
                <w:sz w:val="21"/>
                <w:szCs w:val="21"/>
              </w:rPr>
            </w:pPr>
            <w:r>
              <w:rPr>
                <w:rFonts w:eastAsia="仿宋_GB2312"/>
                <w:kern w:val="0"/>
                <w:sz w:val="21"/>
                <w:szCs w:val="21"/>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偏差原因分析及改进措施</w:t>
            </w: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工程完成率</w:t>
            </w: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质量指标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验收合格率</w:t>
            </w: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=100.00%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时效指标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完成及时性</w:t>
            </w: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6月底前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6月底前</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成本指标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成本</w:t>
            </w: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5万元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5万元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经济效益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监测数据准确率</w:t>
            </w: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=100.00%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=100.00%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生态效益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可持续影响</w:t>
            </w:r>
          </w:p>
          <w:p>
            <w:pPr>
              <w:widowControl/>
              <w:spacing w:line="240" w:lineRule="exact"/>
              <w:jc w:val="center"/>
              <w:rPr>
                <w:rFonts w:eastAsia="仿宋_GB2312"/>
                <w:kern w:val="0"/>
                <w:sz w:val="21"/>
                <w:szCs w:val="21"/>
              </w:rPr>
            </w:pPr>
            <w:r>
              <w:rPr>
                <w:rFonts w:eastAsia="仿宋_GB2312"/>
                <w:kern w:val="0"/>
                <w:sz w:val="21"/>
                <w:szCs w:val="21"/>
              </w:rPr>
              <w:t>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21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实验室工作人员满意度</w:t>
            </w:r>
          </w:p>
        </w:tc>
        <w:tc>
          <w:tcPr>
            <w:tcW w:w="8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=100.00%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=100.00%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hint="eastAsia" w:eastAsia="仿宋_GB2312"/>
                <w:kern w:val="0"/>
                <w:sz w:val="21"/>
                <w:szCs w:val="21"/>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r>
        <w:tblPrEx>
          <w:tblCellMar>
            <w:top w:w="0" w:type="dxa"/>
            <w:left w:w="0" w:type="dxa"/>
            <w:bottom w:w="0" w:type="dxa"/>
            <w:right w:w="0" w:type="dxa"/>
          </w:tblCellMar>
        </w:tblPrEx>
        <w:trPr>
          <w:trHeight w:val="567"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总分</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eastAsia="仿宋_GB2312"/>
                <w:color w:val="000000"/>
                <w:kern w:val="0"/>
                <w:sz w:val="21"/>
                <w:szCs w:val="21"/>
              </w:rPr>
              <w:t>100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1"/>
                <w:szCs w:val="21"/>
              </w:rPr>
            </w:pPr>
            <w:r>
              <w:rPr>
                <w:rFonts w:hint="eastAsia" w:eastAsia="仿宋_GB2312"/>
                <w:color w:val="000000"/>
                <w:kern w:val="0"/>
                <w:sz w:val="21"/>
                <w:szCs w:val="21"/>
              </w:rPr>
              <w:t>100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2022.04.08</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李 婧</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联系方式：</w:t>
      </w:r>
      <w:r>
        <w:rPr>
          <w:rFonts w:hint="eastAsia" w:eastAsia="仿宋_GB2312"/>
          <w:color w:val="000000"/>
          <w:kern w:val="0"/>
          <w:sz w:val="24"/>
          <w:lang w:val="en-US" w:eastAsia="zh-CN"/>
        </w:rPr>
        <w:t>13831606625</w:t>
      </w:r>
    </w:p>
    <w:p>
      <w:pPr>
        <w:widowControl/>
        <w:jc w:val="left"/>
        <w:rPr>
          <w:rFonts w:hint="default" w:eastAsia="仿宋_GB2312"/>
          <w:color w:val="000000"/>
          <w:kern w:val="0"/>
          <w:sz w:val="21"/>
          <w:szCs w:val="21"/>
          <w:lang w:val="en-US" w:eastAsia="zh-CN"/>
        </w:rPr>
      </w:pPr>
    </w:p>
    <w:p>
      <w:pPr>
        <w:widowControl/>
        <w:jc w:val="left"/>
        <w:rPr>
          <w:rFonts w:hint="default" w:eastAsia="仿宋_GB2312"/>
          <w:color w:val="000000"/>
          <w:kern w:val="0"/>
          <w:sz w:val="21"/>
          <w:szCs w:val="21"/>
          <w:lang w:val="en-US" w:eastAsia="zh-CN"/>
        </w:rPr>
      </w:pPr>
    </w:p>
    <w:p>
      <w:pPr>
        <w:widowControl/>
        <w:jc w:val="left"/>
        <w:rPr>
          <w:rFonts w:hint="default" w:eastAsia="仿宋_GB2312"/>
          <w:color w:val="000000"/>
          <w:kern w:val="0"/>
          <w:sz w:val="21"/>
          <w:szCs w:val="21"/>
          <w:lang w:val="en-US" w:eastAsia="zh-CN"/>
        </w:rPr>
      </w:pPr>
    </w:p>
    <w:p>
      <w:pPr>
        <w:widowControl/>
        <w:jc w:val="left"/>
        <w:rPr>
          <w:rFonts w:hint="default" w:eastAsia="仿宋_GB2312"/>
          <w:color w:val="000000"/>
          <w:kern w:val="0"/>
          <w:sz w:val="21"/>
          <w:szCs w:val="21"/>
          <w:lang w:val="en-US" w:eastAsia="zh-CN"/>
        </w:rPr>
      </w:pPr>
    </w:p>
    <w:tbl>
      <w:tblPr>
        <w:tblStyle w:val="3"/>
        <w:tblW w:w="889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
        <w:gridCol w:w="586"/>
        <w:gridCol w:w="2"/>
        <w:gridCol w:w="627"/>
        <w:gridCol w:w="2"/>
        <w:gridCol w:w="1469"/>
        <w:gridCol w:w="2"/>
        <w:gridCol w:w="731"/>
        <w:gridCol w:w="2"/>
        <w:gridCol w:w="974"/>
        <w:gridCol w:w="2"/>
        <w:gridCol w:w="26"/>
        <w:gridCol w:w="2"/>
        <w:gridCol w:w="995"/>
        <w:gridCol w:w="2"/>
        <w:gridCol w:w="928"/>
        <w:gridCol w:w="2"/>
        <w:gridCol w:w="195"/>
        <w:gridCol w:w="2"/>
        <w:gridCol w:w="335"/>
        <w:gridCol w:w="2"/>
        <w:gridCol w:w="434"/>
        <w:gridCol w:w="2"/>
        <w:gridCol w:w="110"/>
        <w:gridCol w:w="2"/>
        <w:gridCol w:w="785"/>
        <w:gridCol w:w="2"/>
        <w:gridCol w:w="648"/>
        <w:gridCol w:w="2"/>
        <w:gridCol w:w="24"/>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2"/>
          <w:wBefore w:w="2" w:type="dxa"/>
          <w:wAfter w:w="26" w:type="dxa"/>
          <w:trHeight w:val="1045" w:hRule="atLeast"/>
        </w:trPr>
        <w:tc>
          <w:tcPr>
            <w:tcW w:w="8871" w:type="dxa"/>
            <w:gridSpan w:val="28"/>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2" w:type="dxa"/>
          <w:trHeight w:val="284" w:hRule="atLeast"/>
        </w:trPr>
        <w:tc>
          <w:tcPr>
            <w:tcW w:w="8897" w:type="dxa"/>
            <w:gridSpan w:val="30"/>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479" w:hRule="atLeast"/>
        </w:trPr>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80" w:type="dxa"/>
            <w:gridSpan w:val="26"/>
            <w:tcBorders>
              <w:top w:val="single" w:color="auto" w:sz="4" w:space="0"/>
              <w:left w:val="nil"/>
              <w:bottom w:val="single" w:color="auto" w:sz="4" w:space="0"/>
              <w:right w:val="single" w:color="auto" w:sz="4" w:space="0"/>
            </w:tcBorders>
            <w:noWrap w:val="0"/>
            <w:vAlign w:val="center"/>
          </w:tcPr>
          <w:p>
            <w:pPr>
              <w:widowControl/>
              <w:tabs>
                <w:tab w:val="left" w:pos="2911"/>
              </w:tabs>
              <w:spacing w:line="240" w:lineRule="exact"/>
              <w:jc w:val="center"/>
              <w:rPr>
                <w:rFonts w:hint="eastAsia" w:eastAsia="仿宋_GB2312"/>
                <w:kern w:val="0"/>
                <w:sz w:val="24"/>
                <w:lang w:eastAsia="zh-CN"/>
              </w:rPr>
            </w:pPr>
            <w:r>
              <w:rPr>
                <w:rFonts w:hint="eastAsia" w:eastAsia="仿宋_GB2312"/>
                <w:kern w:val="0"/>
                <w:sz w:val="24"/>
                <w:lang w:eastAsia="zh-CN"/>
              </w:rPr>
              <w:t>环评文件聘请第三方机构审核服务项目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89" w:hRule="atLeast"/>
        </w:trPr>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0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8"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38" w:hRule="atLeast"/>
        </w:trPr>
        <w:tc>
          <w:tcPr>
            <w:tcW w:w="1217"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397"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88.78</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397"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88.78</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w:t>
            </w: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397"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eastAsia="仿宋_GB2312"/>
                <w:kern w:val="0"/>
                <w:sz w:val="24"/>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397"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454" w:hRule="atLeast"/>
        </w:trPr>
        <w:tc>
          <w:tcPr>
            <w:tcW w:w="58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3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5" w:type="dxa"/>
            <w:gridSpan w:val="1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913"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483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通过环境影响评价技术报告，充分考虑专家评审意见，达到整体环评审批质量提升。</w:t>
            </w:r>
          </w:p>
        </w:tc>
        <w:tc>
          <w:tcPr>
            <w:tcW w:w="3475" w:type="dxa"/>
            <w:gridSpan w:val="1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整体环评审批质量提升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77" w:hRule="atLeast"/>
        </w:trPr>
        <w:tc>
          <w:tcPr>
            <w:tcW w:w="588" w:type="dxa"/>
            <w:gridSpan w:val="2"/>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5"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8"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建设项目环境影响评价</w:t>
            </w: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480" w:firstLineChars="200"/>
              <w:jc w:val="left"/>
              <w:rPr>
                <w:rFonts w:hint="default" w:eastAsia="仿宋_GB2312"/>
                <w:color w:val="000000"/>
                <w:kern w:val="0"/>
                <w:sz w:val="24"/>
                <w:lang w:val="en-US" w:eastAsia="zh-CN"/>
              </w:rPr>
            </w:pPr>
            <w:r>
              <w:rPr>
                <w:rFonts w:hint="eastAsia" w:eastAsia="仿宋_GB2312"/>
                <w:color w:val="000000"/>
                <w:kern w:val="0"/>
                <w:sz w:val="24"/>
                <w:lang w:val="en-US" w:eastAsia="zh-CN"/>
              </w:rPr>
              <w:t>20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63" w:type="dxa"/>
            <w:gridSpan w:val="6"/>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质</w:t>
            </w:r>
            <w:r>
              <w:rPr>
                <w:rFonts w:eastAsia="仿宋_GB2312"/>
                <w:kern w:val="0"/>
                <w:sz w:val="24"/>
              </w:rPr>
              <w:t>量指标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产品质量合格率</w:t>
            </w: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p>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单个报告编制成本金额≤</w:t>
            </w:r>
            <w:r>
              <w:rPr>
                <w:rFonts w:ascii="Times New Roman" w:hAnsi="Times New Roman" w:eastAsia="仿宋_GB2312" w:cs="Times New Roman"/>
                <w:kern w:val="0"/>
                <w:sz w:val="24"/>
              </w:rPr>
              <w:t>3000</w:t>
            </w:r>
            <w:r>
              <w:rPr>
                <w:rFonts w:hint="eastAsia" w:ascii="Times New Roman" w:hAnsi="Times New Roman" w:eastAsia="仿宋_GB2312" w:cs="Times New Roman"/>
                <w:kern w:val="0"/>
                <w:sz w:val="24"/>
              </w:rPr>
              <w:t>元</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个</w:t>
            </w: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left"/>
              <w:rPr>
                <w:rFonts w:eastAsia="仿宋_GB2312"/>
                <w:color w:val="000000"/>
                <w:kern w:val="0"/>
                <w:sz w:val="24"/>
              </w:rPr>
            </w:pP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Times New Roman" w:hAnsi="Times New Roman" w:eastAsia="仿宋_GB2312" w:cs="Times New Roman"/>
                <w:kern w:val="0"/>
                <w:sz w:val="24"/>
              </w:rPr>
              <w:t>社会影响力方面的变化情况</w:t>
            </w: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完成100%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生态效益</w:t>
            </w:r>
          </w:p>
          <w:p>
            <w:pPr>
              <w:widowControl/>
              <w:spacing w:line="240" w:lineRule="exact"/>
              <w:jc w:val="left"/>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生态环境明显改善程度</w:t>
            </w: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完成100%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567"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企业满意度</w:t>
            </w: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完成100%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2" w:type="dxa"/>
          <w:trHeight w:val="424" w:hRule="atLeast"/>
        </w:trPr>
        <w:tc>
          <w:tcPr>
            <w:tcW w:w="6352"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8"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28" w:type="dxa"/>
          <w:trHeight w:val="1388" w:hRule="atLeast"/>
        </w:trPr>
        <w:tc>
          <w:tcPr>
            <w:tcW w:w="8871" w:type="dxa"/>
            <w:gridSpan w:val="28"/>
            <w:tcBorders>
              <w:top w:val="nil"/>
              <w:left w:val="nil"/>
              <w:bottom w:val="nil"/>
              <w:right w:val="nil"/>
            </w:tcBorders>
            <w:noWrap w:val="0"/>
            <w:tcMar>
              <w:top w:w="15" w:type="dxa"/>
              <w:left w:w="15" w:type="dxa"/>
              <w:right w:w="15" w:type="dxa"/>
            </w:tcMar>
            <w:vAlign w:val="center"/>
          </w:tcPr>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2022.3.21</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w:t>
            </w:r>
            <w:r>
              <w:rPr>
                <w:rFonts w:hint="eastAsia" w:eastAsia="仿宋_GB2312"/>
                <w:color w:val="000000"/>
                <w:kern w:val="0"/>
                <w:sz w:val="24"/>
                <w:lang w:val="en-US" w:eastAsia="zh-CN"/>
              </w:rPr>
              <w:t>王磊</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0316-8839907</w:t>
            </w: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284" w:hRule="atLeast"/>
        </w:trPr>
        <w:tc>
          <w:tcPr>
            <w:tcW w:w="8897" w:type="dxa"/>
            <w:gridSpan w:val="30"/>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97" w:hRule="atLeast"/>
        </w:trPr>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80" w:type="dxa"/>
            <w:gridSpan w:val="2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rPr>
              <w:t>辐射监管聘请第三方机构服务项目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585" w:hRule="atLeast"/>
        </w:trPr>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0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8"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atLeast"/>
        </w:trPr>
        <w:tc>
          <w:tcPr>
            <w:tcW w:w="1217"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340" w:hRule="atLeast"/>
        </w:trPr>
        <w:tc>
          <w:tcPr>
            <w:tcW w:w="1217" w:type="dxa"/>
            <w:gridSpan w:val="4"/>
            <w:vMerge w:val="continue"/>
            <w:tcBorders>
              <w:top w:val="single" w:color="auto" w:sz="4" w:space="0"/>
              <w:left w:val="single" w:color="auto" w:sz="4" w:space="0"/>
              <w:bottom w:val="single" w:color="auto" w:sz="4" w:space="0"/>
              <w:right w:val="single" w:color="auto" w:sz="4" w:space="0"/>
            </w:tcBorders>
            <w:noWrap w:val="0"/>
            <w:vAlign w:val="center"/>
          </w:tcPr>
          <w:p/>
        </w:tc>
        <w:tc>
          <w:tcPr>
            <w:tcW w:w="22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6"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484" w:hRule="atLeast"/>
        </w:trPr>
        <w:tc>
          <w:tcPr>
            <w:tcW w:w="58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3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5" w:type="dxa"/>
            <w:gridSpan w:val="1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870"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483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通过聘请第三方机构开展辐射企业监测工作，提高我县环评工作质量和总体水平</w:t>
            </w:r>
          </w:p>
        </w:tc>
        <w:tc>
          <w:tcPr>
            <w:tcW w:w="3475" w:type="dxa"/>
            <w:gridSpan w:val="1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通过聘请第三方机构开展辐射企业监测工作，提高我县环评工作质量和总体水平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538" w:hRule="atLeast"/>
        </w:trPr>
        <w:tc>
          <w:tcPr>
            <w:tcW w:w="588" w:type="dxa"/>
            <w:gridSpan w:val="2"/>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5"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8"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794"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数量指标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完成编制报告数量</w:t>
            </w: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rPr>
              <w:t>按文件要求编制辐射安全报告数量</w:t>
            </w:r>
            <w:r>
              <w:rPr>
                <w:rFonts w:hint="eastAsia" w:ascii="Times New Roman" w:hAnsi="Times New Roman" w:eastAsia="仿宋_GB2312" w:cs="Times New Roman"/>
                <w:kern w:val="0"/>
                <w:sz w:val="24"/>
                <w:lang w:val="en-US" w:eastAsia="zh-CN"/>
              </w:rPr>
              <w:t>6份</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6份</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794"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质量指标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编制报告完成质量合格率</w:t>
            </w: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100%</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794"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时效指标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完成及时性</w:t>
            </w:r>
          </w:p>
        </w:tc>
        <w:tc>
          <w:tcPr>
            <w:tcW w:w="10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每月</w:t>
            </w:r>
            <w:r>
              <w:rPr>
                <w:rFonts w:ascii="Times New Roman" w:hAnsi="Times New Roman" w:eastAsia="仿宋_GB2312" w:cs="Times New Roman"/>
                <w:kern w:val="0"/>
                <w:sz w:val="24"/>
              </w:rPr>
              <w:t>30</w:t>
            </w:r>
            <w:r>
              <w:rPr>
                <w:rFonts w:hint="eastAsia" w:ascii="Times New Roman" w:hAnsi="Times New Roman" w:eastAsia="仿宋_GB2312" w:cs="Times New Roman"/>
                <w:kern w:val="0"/>
                <w:sz w:val="24"/>
              </w:rPr>
              <w:t>日前</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每月</w:t>
            </w:r>
            <w:r>
              <w:rPr>
                <w:rFonts w:ascii="Times New Roman" w:hAnsi="Times New Roman" w:eastAsia="仿宋_GB2312" w:cs="Times New Roman"/>
                <w:kern w:val="0"/>
                <w:sz w:val="24"/>
              </w:rPr>
              <w:t>30</w:t>
            </w:r>
            <w:r>
              <w:rPr>
                <w:rFonts w:hint="eastAsia" w:ascii="Times New Roman" w:hAnsi="Times New Roman" w:eastAsia="仿宋_GB2312" w:cs="Times New Roman"/>
                <w:kern w:val="0"/>
                <w:sz w:val="24"/>
              </w:rPr>
              <w:t>日前</w:t>
            </w:r>
          </w:p>
        </w:tc>
        <w:tc>
          <w:tcPr>
            <w:tcW w:w="53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5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794"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eastAsia="宋体"/>
                <w:lang w:val="en-US" w:eastAsia="zh-CN"/>
              </w:rPr>
            </w:pPr>
            <w:r>
              <w:rPr>
                <w:rFonts w:hint="eastAsia"/>
                <w:lang w:val="en-US" w:eastAsia="zh-CN"/>
              </w:rPr>
              <w:t>效益指标</w:t>
            </w:r>
          </w:p>
        </w:tc>
        <w:tc>
          <w:tcPr>
            <w:tcW w:w="1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辐射监管水平和应急处置能力提升</w:t>
            </w: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明显提升</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明显提升</w:t>
            </w:r>
          </w:p>
        </w:tc>
        <w:tc>
          <w:tcPr>
            <w:tcW w:w="53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54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794"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vMerge w:val="continue"/>
            <w:tcBorders>
              <w:top w:val="nil"/>
              <w:left w:val="single" w:color="auto" w:sz="4" w:space="0"/>
              <w:bottom w:val="single" w:color="auto" w:sz="4" w:space="0"/>
              <w:right w:val="single" w:color="auto" w:sz="4" w:space="0"/>
            </w:tcBorders>
            <w:noWrap w:val="0"/>
            <w:vAlign w:val="center"/>
          </w:tcP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辐射企业周边生态环境改善程度</w:t>
            </w: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明显改善</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明显改善</w:t>
            </w:r>
          </w:p>
        </w:tc>
        <w:tc>
          <w:tcPr>
            <w:tcW w:w="53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20</w:t>
            </w:r>
          </w:p>
        </w:tc>
        <w:tc>
          <w:tcPr>
            <w:tcW w:w="54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20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794" w:hRule="atLeast"/>
        </w:trPr>
        <w:tc>
          <w:tcPr>
            <w:tcW w:w="588" w:type="dxa"/>
            <w:gridSpan w:val="2"/>
            <w:vMerge w:val="continue"/>
            <w:tcBorders>
              <w:top w:val="nil"/>
              <w:left w:val="single" w:color="auto" w:sz="4" w:space="0"/>
              <w:bottom w:val="single" w:color="auto" w:sz="4" w:space="0"/>
              <w:right w:val="single" w:color="auto" w:sz="4" w:space="0"/>
            </w:tcBorders>
            <w:noWrap w:val="0"/>
            <w:vAlign w:val="center"/>
          </w:tcPr>
          <w:p/>
        </w:tc>
        <w:tc>
          <w:tcPr>
            <w:tcW w:w="629" w:type="dxa"/>
            <w:gridSpan w:val="2"/>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71"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9" w:type="dxa"/>
            <w:gridSpan w:val="4"/>
            <w:tcBorders>
              <w:top w:val="single" w:color="auto" w:sz="4" w:space="0"/>
              <w:left w:val="nil"/>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方正书宋_GBK" w:eastAsia="方正书宋_GBK"/>
              </w:rPr>
              <w:t>辐射企业周边生活群众满意度</w:t>
            </w:r>
          </w:p>
        </w:tc>
        <w:tc>
          <w:tcPr>
            <w:tcW w:w="10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方正书宋_GBK" w:eastAsia="方正书宋_GBK"/>
              </w:rPr>
              <w:t>≥</w:t>
            </w:r>
            <w:r>
              <w:rPr>
                <w:rFonts w:ascii="方正书宋_GBK" w:eastAsia="方正书宋_GBK"/>
              </w:rPr>
              <w:t>90%</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方正书宋_GBK" w:eastAsia="方正书宋_GBK"/>
              </w:rPr>
              <w:t>≥</w:t>
            </w:r>
            <w:r>
              <w:rPr>
                <w:rFonts w:ascii="方正书宋_GBK" w:eastAsia="方正书宋_GBK"/>
              </w:rPr>
              <w:t>90%</w:t>
            </w:r>
          </w:p>
        </w:tc>
        <w:tc>
          <w:tcPr>
            <w:tcW w:w="53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54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 w:type="dxa"/>
          <w:trHeight w:val="535" w:hRule="atLeast"/>
        </w:trPr>
        <w:tc>
          <w:tcPr>
            <w:tcW w:w="6352" w:type="dxa"/>
            <w:gridSpan w:val="1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总分</w:t>
            </w:r>
          </w:p>
        </w:tc>
        <w:tc>
          <w:tcPr>
            <w:tcW w:w="5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100</w:t>
            </w:r>
          </w:p>
        </w:tc>
        <w:tc>
          <w:tcPr>
            <w:tcW w:w="548"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14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2022.3.21</w:t>
      </w:r>
    </w:p>
    <w:tbl>
      <w:tblPr>
        <w:tblStyle w:val="3"/>
        <w:tblW w:w="0" w:type="auto"/>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835" w:type="dxa"/>
            <w:tcBorders>
              <w:top w:val="nil"/>
              <w:left w:val="nil"/>
              <w:bottom w:val="nil"/>
              <w:right w:val="nil"/>
            </w:tcBorders>
            <w:noWrap w:val="0"/>
            <w:tcMar>
              <w:top w:w="15" w:type="dxa"/>
              <w:left w:w="15" w:type="dxa"/>
              <w:right w:w="15" w:type="dxa"/>
            </w:tcMar>
            <w:vAlign w:val="center"/>
          </w:tcPr>
          <w:p>
            <w:pPr>
              <w:widowControl/>
              <w:jc w:val="left"/>
              <w:rPr>
                <w:rFonts w:hint="eastAsia"/>
                <w:kern w:val="2"/>
                <w:sz w:val="21"/>
                <w:lang w:val="en-US" w:eastAsia="zh-CN" w:bidi="ar-SA"/>
              </w:rPr>
            </w:pPr>
            <w:r>
              <w:rPr>
                <w:rFonts w:eastAsia="仿宋_GB2312"/>
                <w:color w:val="000000"/>
                <w:kern w:val="0"/>
                <w:sz w:val="24"/>
              </w:rPr>
              <w:t>填报人：</w:t>
            </w:r>
            <w:r>
              <w:rPr>
                <w:rFonts w:hint="eastAsia" w:eastAsia="仿宋_GB2312"/>
                <w:color w:val="000000"/>
                <w:kern w:val="0"/>
                <w:sz w:val="24"/>
                <w:lang w:val="en-US" w:eastAsia="zh-CN"/>
              </w:rPr>
              <w:t>王磊</w:t>
            </w:r>
            <w:r>
              <w:rPr>
                <w:rFonts w:eastAsia="仿宋_GB2312"/>
                <w:color w:val="000000"/>
                <w:kern w:val="0"/>
                <w:sz w:val="24"/>
              </w:rPr>
              <w:t xml:space="preserve">                               联系方式：</w:t>
            </w:r>
            <w:r>
              <w:rPr>
                <w:rFonts w:hint="eastAsia" w:eastAsia="仿宋_GB2312"/>
                <w:color w:val="000000"/>
                <w:kern w:val="0"/>
                <w:sz w:val="24"/>
                <w:lang w:val="en-US" w:eastAsia="zh-CN"/>
              </w:rPr>
              <w:t>15613612377</w:t>
            </w:r>
          </w:p>
        </w:tc>
      </w:tr>
    </w:tbl>
    <w:p>
      <w:pPr>
        <w:widowControl/>
        <w:jc w:val="left"/>
        <w:rPr>
          <w:rFonts w:hint="default" w:eastAsia="仿宋_GB2312"/>
          <w:color w:val="000000"/>
          <w:kern w:val="0"/>
          <w:sz w:val="21"/>
          <w:szCs w:val="21"/>
          <w:lang w:val="en-US" w:eastAsia="zh-CN"/>
        </w:rPr>
      </w:pPr>
    </w:p>
    <w:p>
      <w:pPr>
        <w:widowControl/>
        <w:jc w:val="left"/>
        <w:rPr>
          <w:rFonts w:hint="default" w:eastAsia="仿宋_GB2312"/>
          <w:color w:val="000000"/>
          <w:kern w:val="0"/>
          <w:sz w:val="24"/>
          <w:lang w:val="en-US" w:eastAsia="zh-CN"/>
        </w:rPr>
      </w:pPr>
    </w:p>
    <w:tbl>
      <w:tblPr>
        <w:tblStyle w:val="3"/>
        <w:tblW w:w="8861" w:type="dxa"/>
        <w:tblInd w:w="34"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826" w:hRule="atLeast"/>
        </w:trPr>
        <w:tc>
          <w:tcPr>
            <w:tcW w:w="8835"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407" w:hRule="atLeast"/>
        </w:trPr>
        <w:tc>
          <w:tcPr>
            <w:tcW w:w="121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大厂县机动车尾气遥感监测设备采购项目（2021年项目尾款申请）</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廊坊市生态环境局</w:t>
            </w:r>
            <w:r>
              <w:rPr>
                <w:rFonts w:hint="eastAsia" w:eastAsia="仿宋_GB2312"/>
                <w:kern w:val="0"/>
                <w:sz w:val="24"/>
                <w:lang w:val="en-US" w:eastAsia="zh-CN"/>
              </w:rPr>
              <w:t>大厂回族自治县分局</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廊坊市生态环境局</w:t>
            </w:r>
            <w:r>
              <w:rPr>
                <w:rFonts w:hint="eastAsia" w:eastAsia="仿宋_GB2312"/>
                <w:kern w:val="0"/>
                <w:sz w:val="24"/>
                <w:lang w:val="en-US" w:eastAsia="zh-CN"/>
              </w:rPr>
              <w:t>大厂回族自治县分局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lang w:val="en-US" w:eastAsia="zh-CN"/>
              </w:rPr>
              <w:t>70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lang w:val="en-US" w:eastAsia="zh-CN"/>
              </w:rPr>
              <w:t>70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lang w:val="en-US" w:eastAsia="zh-CN"/>
              </w:rPr>
              <w:t>70</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2"/>
                <w:szCs w:val="22"/>
                <w:lang w:val="en-US" w:eastAsia="zh-CN"/>
              </w:rPr>
              <w:t>100</w:t>
            </w:r>
            <w:r>
              <w:rPr>
                <w:rFonts w:hint="eastAsia" w:eastAsia="仿宋_GB2312"/>
                <w:kern w:val="0"/>
                <w:sz w:val="22"/>
                <w:szCs w:val="22"/>
              </w:rPr>
              <w:t>%</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lang w:val="en-US" w:eastAsia="zh-CN"/>
              </w:rPr>
              <w:t>70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lang w:val="en-US" w:eastAsia="zh-CN"/>
              </w:rPr>
              <w:t>70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lang w:val="en-US" w:eastAsia="zh-CN"/>
              </w:rPr>
              <w:t>70</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2"/>
                <w:szCs w:val="22"/>
                <w:lang w:val="en-US" w:eastAsia="zh-CN"/>
              </w:rPr>
              <w:t>100</w:t>
            </w:r>
            <w:r>
              <w:rPr>
                <w:rFonts w:hint="eastAsia" w:eastAsia="仿宋_GB2312"/>
                <w:kern w:val="0"/>
                <w:sz w:val="22"/>
                <w:szCs w:val="22"/>
              </w:rPr>
              <w:t>%</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ign w:val="center"/>
          </w:tcPr>
          <w:p/>
        </w:tc>
        <w:tc>
          <w:tcPr>
            <w:tcW w:w="4814"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2"/>
                <w:szCs w:val="22"/>
              </w:rPr>
              <w:t>通过项目的开展完成在我县主干道建设机动车尾气固定垂直式遥感监测系统设备1套和机动车尾气移动式遥感监测系统设备1套。系统整体建成后可实现自动采集机动车尾气及分析，对尾气超标车辆加以治理或淘汰，为本县大气污染防治工作提供决策依据，对移动源执法提供有力保障。</w:t>
            </w:r>
          </w:p>
        </w:tc>
        <w:tc>
          <w:tcPr>
            <w:tcW w:w="3461" w:type="dxa"/>
            <w:gridSpan w:val="8"/>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2"/>
                <w:szCs w:val="22"/>
              </w:rPr>
              <w:t>通过项目的开展完成在我县主干道建设机动车尾气固定垂直式遥感监测系统设备1套和机动车尾气移动式遥感监测系统设备1套。系统整体建成后可实现自动采集机动车尾气及分析，对尾气超标车辆加以治理或淘汰，为本县大气污染防治工作提供决策依据，对移动源执法提供有力保障。</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restart"/>
            <w:tcBorders>
              <w:top w:val="nil"/>
              <w:left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固定垂直式遥感监测系统设备数量</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ascii="宋体" w:hAnsi="宋体" w:eastAsia="仿宋_GB2312" w:cs="宋体"/>
                <w:kern w:val="0"/>
                <w:sz w:val="24"/>
                <w:lang w:val="en-US" w:eastAsia="zh-CN"/>
              </w:rPr>
              <w:t>=1</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ascii="宋体" w:hAnsi="宋体" w:eastAsia="仿宋_GB2312" w:cs="宋体"/>
                <w:kern w:val="0"/>
                <w:sz w:val="24"/>
                <w:lang w:val="en-US" w:eastAsia="zh-CN"/>
              </w:rPr>
              <w:t>=1</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移动式遥感监测系统设备数量</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=1</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=1</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固定垂直式系统设备验收合格率</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w:t>
            </w:r>
            <w:r>
              <w:rPr>
                <w:rFonts w:hint="eastAsia" w:eastAsia="仿宋_GB2312"/>
                <w:kern w:val="0"/>
                <w:sz w:val="24"/>
                <w:lang w:val="en-US" w:eastAsia="zh-CN"/>
              </w:rPr>
              <w:t>100</w:t>
            </w:r>
            <w:r>
              <w:rPr>
                <w:rFonts w:hint="eastAsia" w:eastAsia="仿宋_GB2312"/>
                <w:kern w:val="0"/>
                <w:sz w:val="24"/>
              </w:rPr>
              <w:t>%</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w:t>
            </w:r>
            <w:r>
              <w:rPr>
                <w:rFonts w:hint="eastAsia" w:eastAsia="仿宋_GB2312"/>
                <w:kern w:val="0"/>
                <w:sz w:val="24"/>
                <w:lang w:val="en-US" w:eastAsia="zh-CN"/>
              </w:rPr>
              <w:t>100</w:t>
            </w:r>
            <w:r>
              <w:rPr>
                <w:rFonts w:hint="eastAsia" w:eastAsia="仿宋_GB2312"/>
                <w:kern w:val="0"/>
                <w:sz w:val="24"/>
              </w:rPr>
              <w:t>%</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移动式系统设备验收合格率</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w:t>
            </w:r>
            <w:r>
              <w:rPr>
                <w:rFonts w:hint="eastAsia" w:eastAsia="仿宋_GB2312"/>
                <w:kern w:val="0"/>
                <w:sz w:val="24"/>
                <w:lang w:val="en-US" w:eastAsia="zh-CN"/>
              </w:rPr>
              <w:t>100</w:t>
            </w:r>
            <w:r>
              <w:rPr>
                <w:rFonts w:hint="eastAsia" w:eastAsia="仿宋_GB2312"/>
                <w:kern w:val="0"/>
                <w:sz w:val="24"/>
              </w:rPr>
              <w:t>%</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w:t>
            </w:r>
            <w:r>
              <w:rPr>
                <w:rFonts w:hint="eastAsia" w:eastAsia="仿宋_GB2312"/>
                <w:kern w:val="0"/>
                <w:sz w:val="24"/>
                <w:lang w:val="en-US" w:eastAsia="zh-CN"/>
              </w:rPr>
              <w:t>100</w:t>
            </w:r>
            <w:r>
              <w:rPr>
                <w:rFonts w:hint="eastAsia" w:eastAsia="仿宋_GB2312"/>
                <w:kern w:val="0"/>
                <w:sz w:val="24"/>
              </w:rPr>
              <w:t>%</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项目完成及时性</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ascii="宋体" w:hAnsi="宋体" w:eastAsia="仿宋_GB2312" w:cs="宋体"/>
                <w:kern w:val="0"/>
                <w:sz w:val="24"/>
                <w:lang w:val="en-US" w:eastAsia="zh-CN"/>
              </w:rPr>
              <w:t>≤6月份</w:t>
            </w:r>
          </w:p>
        </w:tc>
        <w:tc>
          <w:tcPr>
            <w:tcW w:w="92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≤6月份</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固定式遥感监测设备购置成本</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≤81.94万元</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lang w:val="en-US" w:eastAsia="zh-CN"/>
              </w:rPr>
              <w:t>≤35万元</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bottom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移动式遥感监测设备购置成本</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lang w:val="en-US" w:eastAsia="zh-CN"/>
              </w:rPr>
              <w:t>≤47万元</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lang w:val="en-US" w:eastAsia="zh-CN"/>
              </w:rPr>
              <w:t>≤35万元</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restart"/>
            <w:tcBorders>
              <w:top w:val="nil"/>
              <w:left w:val="single" w:color="auto" w:sz="4" w:space="0"/>
              <w:right w:val="single" w:color="auto" w:sz="4" w:space="0"/>
            </w:tcBorders>
            <w:noWrap/>
            <w:vAlign w:val="center"/>
          </w:tcPr>
          <w:p>
            <w:r>
              <w:rPr>
                <w:rFonts w:hint="eastAsia" w:eastAsia="仿宋_GB2312"/>
                <w:kern w:val="0"/>
                <w:sz w:val="24"/>
                <w:lang w:val="en-US" w:eastAsia="zh-CN"/>
              </w:rPr>
              <w:t>效益</w:t>
            </w: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年度治理和淘汰机动车数量</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≥20辆</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lang w:val="en-US" w:eastAsia="zh-CN"/>
              </w:rPr>
              <w:t>25</w:t>
            </w:r>
            <w:r>
              <w:rPr>
                <w:rFonts w:hint="eastAsia" w:eastAsia="仿宋_GB2312"/>
                <w:kern w:val="0"/>
                <w:sz w:val="24"/>
              </w:rPr>
              <w:t>辆</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有效提升空气质量</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有效</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全市排名第一</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lang w:val="en-US" w:eastAsia="zh-CN"/>
              </w:rPr>
              <w:t>1</w:t>
            </w:r>
            <w:r>
              <w:rPr>
                <w:rFonts w:hint="eastAsia" w:eastAsia="仿宋_GB2312"/>
                <w:kern w:val="0"/>
                <w:sz w:val="24"/>
              </w:rPr>
              <w:t>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hint="eastAsia" w:eastAsia="仿宋_GB2312"/>
                <w:kern w:val="0"/>
                <w:sz w:val="24"/>
              </w:rPr>
              <w:t>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bottom w:val="single" w:color="auto" w:sz="4" w:space="0"/>
              <w:right w:val="single" w:color="auto" w:sz="4" w:space="0"/>
            </w:tcBorders>
            <w:noWrap/>
            <w:vAlign w:val="center"/>
          </w:tcPr>
          <w:p/>
        </w:tc>
        <w:tc>
          <w:tcPr>
            <w:tcW w:w="146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项目持续发挥作用的年限</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w:t>
            </w:r>
            <w:r>
              <w:rPr>
                <w:rFonts w:hint="eastAsia" w:eastAsia="仿宋_GB2312"/>
                <w:kern w:val="0"/>
                <w:sz w:val="24"/>
                <w:lang w:val="en-US" w:eastAsia="zh-CN"/>
              </w:rPr>
              <w:t>5</w:t>
            </w:r>
            <w:r>
              <w:rPr>
                <w:rFonts w:hint="eastAsia" w:eastAsia="仿宋_GB2312"/>
                <w:kern w:val="0"/>
                <w:sz w:val="24"/>
              </w:rPr>
              <w:t>年</w:t>
            </w:r>
          </w:p>
        </w:tc>
        <w:tc>
          <w:tcPr>
            <w:tcW w:w="92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lang w:val="en-US" w:eastAsia="zh-CN"/>
              </w:rPr>
              <w:t>5</w:t>
            </w:r>
            <w:r>
              <w:rPr>
                <w:rFonts w:hint="eastAsia" w:eastAsia="仿宋_GB2312"/>
                <w:kern w:val="0"/>
                <w:sz w:val="24"/>
              </w:rPr>
              <w:t>年</w:t>
            </w:r>
          </w:p>
        </w:tc>
        <w:tc>
          <w:tcPr>
            <w:tcW w:w="53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10</w:t>
            </w:r>
          </w:p>
        </w:tc>
        <w:tc>
          <w:tcPr>
            <w:tcW w:w="54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tcBorders>
              <w:top w:val="nil"/>
              <w:left w:val="single" w:color="auto" w:sz="4" w:space="0"/>
              <w:bottom w:val="nil"/>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使用人满意程度</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≧95%</w:t>
            </w:r>
          </w:p>
        </w:tc>
        <w:tc>
          <w:tcPr>
            <w:tcW w:w="927"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rPr>
        <w:t>202</w:t>
      </w:r>
      <w:r>
        <w:rPr>
          <w:rFonts w:hint="eastAsia" w:eastAsia="仿宋_GB2312"/>
          <w:color w:val="000000"/>
          <w:kern w:val="0"/>
          <w:sz w:val="24"/>
          <w:lang w:val="en-US" w:eastAsia="zh-CN"/>
        </w:rPr>
        <w:t>2</w:t>
      </w:r>
      <w:r>
        <w:rPr>
          <w:rFonts w:hint="eastAsia" w:eastAsia="仿宋_GB2312"/>
          <w:color w:val="000000"/>
          <w:kern w:val="0"/>
          <w:sz w:val="24"/>
        </w:rPr>
        <w:t>.</w:t>
      </w:r>
      <w:r>
        <w:rPr>
          <w:rFonts w:hint="eastAsia" w:eastAsia="仿宋_GB2312"/>
          <w:color w:val="000000"/>
          <w:kern w:val="0"/>
          <w:sz w:val="24"/>
          <w:lang w:val="en-US" w:eastAsia="zh-CN"/>
        </w:rPr>
        <w:t>3</w:t>
      </w:r>
      <w:r>
        <w:rPr>
          <w:rFonts w:hint="eastAsia" w:eastAsia="仿宋_GB2312"/>
          <w:color w:val="000000"/>
          <w:kern w:val="0"/>
          <w:sz w:val="24"/>
        </w:rPr>
        <w:t>.</w:t>
      </w:r>
      <w:r>
        <w:rPr>
          <w:rFonts w:hint="eastAsia" w:eastAsia="仿宋_GB2312"/>
          <w:color w:val="000000"/>
          <w:kern w:val="0"/>
          <w:sz w:val="24"/>
          <w:lang w:val="en-US" w:eastAsia="zh-CN"/>
        </w:rPr>
        <w:t>22</w:t>
      </w:r>
    </w:p>
    <w:p>
      <w:pPr>
        <w:widowControl/>
        <w:jc w:val="left"/>
        <w:rPr>
          <w:rFonts w:hint="eastAsia" w:eastAsia="仿宋_GB2312"/>
          <w:color w:val="000000"/>
          <w:kern w:val="0"/>
          <w:sz w:val="24"/>
        </w:rPr>
      </w:pPr>
      <w:r>
        <w:rPr>
          <w:rFonts w:eastAsia="仿宋_GB2312"/>
          <w:color w:val="000000"/>
          <w:kern w:val="0"/>
          <w:sz w:val="24"/>
        </w:rPr>
        <w:t>填报人：</w:t>
      </w:r>
      <w:r>
        <w:rPr>
          <w:rFonts w:hint="eastAsia" w:eastAsia="仿宋_GB2312"/>
          <w:color w:val="000000"/>
          <w:kern w:val="0"/>
          <w:sz w:val="24"/>
        </w:rPr>
        <w:t>张宝康</w:t>
      </w:r>
      <w:r>
        <w:rPr>
          <w:rFonts w:eastAsia="仿宋_GB2312"/>
          <w:color w:val="000000"/>
          <w:kern w:val="0"/>
          <w:sz w:val="24"/>
        </w:rPr>
        <w:t xml:space="preserve">                             联系方式：</w:t>
      </w:r>
      <w:r>
        <w:rPr>
          <w:rFonts w:hint="eastAsia" w:eastAsia="仿宋_GB2312"/>
          <w:color w:val="000000"/>
          <w:kern w:val="0"/>
          <w:sz w:val="24"/>
        </w:rPr>
        <w:t>8362761</w:t>
      </w:r>
    </w:p>
    <w:p>
      <w:pPr>
        <w:widowControl/>
        <w:jc w:val="left"/>
        <w:rPr>
          <w:rFonts w:hint="eastAsia" w:eastAsia="仿宋_GB2312"/>
          <w:color w:val="000000"/>
          <w:kern w:val="0"/>
          <w:sz w:val="24"/>
        </w:rPr>
      </w:pPr>
    </w:p>
    <w:p>
      <w:pPr>
        <w:widowControl/>
        <w:jc w:val="left"/>
        <w:rPr>
          <w:rFonts w:hint="eastAsia" w:eastAsia="仿宋_GB2312"/>
          <w:color w:val="000000"/>
          <w:kern w:val="0"/>
          <w:sz w:val="24"/>
        </w:rPr>
      </w:pPr>
    </w:p>
    <w:tbl>
      <w:tblPr>
        <w:tblStyle w:val="3"/>
        <w:tblW w:w="8861" w:type="dxa"/>
        <w:tblInd w:w="34" w:type="dxa"/>
        <w:tblLayout w:type="fixed"/>
        <w:tblCellMar>
          <w:top w:w="0" w:type="dxa"/>
          <w:left w:w="0" w:type="dxa"/>
          <w:bottom w:w="0" w:type="dxa"/>
          <w:right w:w="0" w:type="dxa"/>
        </w:tblCellMar>
      </w:tblPr>
      <w:tblGrid>
        <w:gridCol w:w="586"/>
        <w:gridCol w:w="626"/>
        <w:gridCol w:w="815"/>
        <w:gridCol w:w="1380"/>
        <w:gridCol w:w="972"/>
        <w:gridCol w:w="28"/>
        <w:gridCol w:w="993"/>
        <w:gridCol w:w="812"/>
        <w:gridCol w:w="311"/>
        <w:gridCol w:w="199"/>
        <w:gridCol w:w="495"/>
        <w:gridCol w:w="76"/>
        <w:gridCol w:w="896"/>
        <w:gridCol w:w="646"/>
        <w:gridCol w:w="26"/>
      </w:tblGrid>
      <w:tr>
        <w:trPr>
          <w:gridAfter w:val="1"/>
          <w:wAfter w:w="26" w:type="dxa"/>
          <w:trHeight w:val="719" w:hRule="atLeast"/>
        </w:trPr>
        <w:tc>
          <w:tcPr>
            <w:tcW w:w="8835"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320" w:hRule="atLeast"/>
        </w:trPr>
        <w:tc>
          <w:tcPr>
            <w:tcW w:w="121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大厂县机动车尾气遥感监测</w:t>
            </w:r>
            <w:r>
              <w:rPr>
                <w:rFonts w:hint="eastAsia" w:eastAsia="仿宋_GB2312"/>
                <w:kern w:val="0"/>
                <w:sz w:val="18"/>
                <w:szCs w:val="18"/>
                <w:lang w:val="en-US" w:eastAsia="zh-CN"/>
              </w:rPr>
              <w:t>系统设备运行维护资金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廊坊市生态环境局大厂回族自治县分局</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实施单位</w:t>
            </w:r>
          </w:p>
        </w:tc>
        <w:tc>
          <w:tcPr>
            <w:tcW w:w="2338"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廊坊市生态环境局大厂回族自治县分局</w:t>
            </w:r>
          </w:p>
        </w:tc>
      </w:tr>
      <w:tr>
        <w:tc>
          <w:tcPr>
            <w:tcW w:w="12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年初</w:t>
            </w:r>
          </w:p>
          <w:p>
            <w:pPr>
              <w:widowControl/>
              <w:spacing w:line="240" w:lineRule="exact"/>
              <w:jc w:val="center"/>
              <w:rPr>
                <w:rFonts w:eastAsia="仿宋_GB2312"/>
                <w:kern w:val="0"/>
                <w:sz w:val="18"/>
                <w:szCs w:val="18"/>
              </w:rPr>
            </w:pPr>
            <w:r>
              <w:rPr>
                <w:rFonts w:eastAsia="仿宋_GB2312"/>
                <w:kern w:val="0"/>
                <w:sz w:val="18"/>
                <w:szCs w:val="18"/>
              </w:rPr>
              <w:t>预算数</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全年</w:t>
            </w:r>
          </w:p>
          <w:p>
            <w:pPr>
              <w:widowControl/>
              <w:spacing w:line="240" w:lineRule="exact"/>
              <w:jc w:val="center"/>
              <w:rPr>
                <w:rFonts w:eastAsia="仿宋_GB2312"/>
                <w:kern w:val="0"/>
                <w:sz w:val="18"/>
                <w:szCs w:val="18"/>
              </w:rPr>
            </w:pPr>
            <w:r>
              <w:rPr>
                <w:rFonts w:eastAsia="仿宋_GB2312"/>
                <w:kern w:val="0"/>
                <w:sz w:val="18"/>
                <w:szCs w:val="18"/>
              </w:rPr>
              <w:t>预算数</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全年</w:t>
            </w:r>
          </w:p>
          <w:p>
            <w:pPr>
              <w:widowControl/>
              <w:spacing w:line="240" w:lineRule="exact"/>
              <w:jc w:val="center"/>
              <w:rPr>
                <w:rFonts w:eastAsia="仿宋_GB2312"/>
                <w:kern w:val="0"/>
                <w:sz w:val="18"/>
                <w:szCs w:val="18"/>
              </w:rPr>
            </w:pPr>
            <w:r>
              <w:rPr>
                <w:rFonts w:eastAsia="仿宋_GB2312"/>
                <w:kern w:val="0"/>
                <w:sz w:val="18"/>
                <w:szCs w:val="18"/>
              </w:rPr>
              <w:t>执行数</w:t>
            </w:r>
          </w:p>
        </w:tc>
        <w:tc>
          <w:tcPr>
            <w:tcW w:w="770" w:type="dxa"/>
            <w:gridSpan w:val="3"/>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分值</w:t>
            </w:r>
          </w:p>
        </w:tc>
        <w:tc>
          <w:tcPr>
            <w:tcW w:w="89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执行率</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rPr>
                <w:rFonts w:eastAsia="仿宋_GB2312"/>
                <w:kern w:val="0"/>
                <w:sz w:val="18"/>
                <w:szCs w:val="18"/>
              </w:rPr>
            </w:pPr>
            <w:r>
              <w:rPr>
                <w:rFonts w:eastAsia="仿宋_GB2312"/>
                <w:kern w:val="0"/>
                <w:sz w:val="18"/>
                <w:szCs w:val="18"/>
              </w:rPr>
              <w:t>年度资金总额</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10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9.996566</w:t>
            </w:r>
          </w:p>
        </w:tc>
        <w:tc>
          <w:tcPr>
            <w:tcW w:w="770" w:type="dxa"/>
            <w:gridSpan w:val="3"/>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10</w:t>
            </w:r>
          </w:p>
        </w:tc>
        <w:tc>
          <w:tcPr>
            <w:tcW w:w="89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99.9</w:t>
            </w:r>
            <w:r>
              <w:rPr>
                <w:rFonts w:hint="eastAsia" w:eastAsia="仿宋_GB2312"/>
                <w:kern w:val="0"/>
                <w:sz w:val="18"/>
                <w:szCs w:val="18"/>
                <w:lang w:val="en-US" w:eastAsia="zh-CN"/>
              </w:rPr>
              <w:t>7</w:t>
            </w:r>
            <w:r>
              <w:rPr>
                <w:rFonts w:hint="eastAsia" w:eastAsia="仿宋_GB2312"/>
                <w:kern w:val="0"/>
                <w:sz w:val="18"/>
                <w:szCs w:val="18"/>
              </w:rPr>
              <w:t>%</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r>
      <w:tr>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eastAsia="仿宋_GB2312"/>
                <w:kern w:val="0"/>
                <w:sz w:val="18"/>
                <w:szCs w:val="18"/>
              </w:rPr>
            </w:pPr>
            <w:r>
              <w:rPr>
                <w:rFonts w:eastAsia="仿宋_GB2312"/>
                <w:kern w:val="0"/>
                <w:sz w:val="18"/>
                <w:szCs w:val="18"/>
              </w:rPr>
              <w:t>其中：当年财政拨款</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10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9.996566</w:t>
            </w:r>
          </w:p>
        </w:tc>
        <w:tc>
          <w:tcPr>
            <w:tcW w:w="770" w:type="dxa"/>
            <w:gridSpan w:val="3"/>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99.9</w:t>
            </w:r>
            <w:r>
              <w:rPr>
                <w:rFonts w:hint="eastAsia" w:eastAsia="仿宋_GB2312"/>
                <w:kern w:val="0"/>
                <w:sz w:val="18"/>
                <w:szCs w:val="18"/>
                <w:lang w:val="en-US" w:eastAsia="zh-CN"/>
              </w:rPr>
              <w:t>7</w:t>
            </w:r>
            <w:r>
              <w:rPr>
                <w:rFonts w:hint="eastAsia" w:eastAsia="仿宋_GB2312"/>
                <w:kern w:val="0"/>
                <w:sz w:val="18"/>
                <w:szCs w:val="18"/>
              </w:rPr>
              <w:t>%</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eastAsia="仿宋_GB2312"/>
                <w:kern w:val="0"/>
                <w:sz w:val="18"/>
                <w:szCs w:val="18"/>
              </w:rPr>
            </w:pPr>
            <w:r>
              <w:rPr>
                <w:rFonts w:eastAsia="仿宋_GB2312"/>
                <w:kern w:val="0"/>
                <w:sz w:val="18"/>
                <w:szCs w:val="18"/>
              </w:rPr>
              <w:t xml:space="preserve">      上年结转资金</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0</w:t>
            </w:r>
          </w:p>
        </w:tc>
        <w:tc>
          <w:tcPr>
            <w:tcW w:w="770" w:type="dxa"/>
            <w:gridSpan w:val="3"/>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 xml:space="preserve">  其他资金</w:t>
            </w:r>
          </w:p>
        </w:tc>
        <w:tc>
          <w:tcPr>
            <w:tcW w:w="100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0</w:t>
            </w:r>
          </w:p>
        </w:tc>
        <w:tc>
          <w:tcPr>
            <w:tcW w:w="99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0</w:t>
            </w:r>
          </w:p>
        </w:tc>
        <w:tc>
          <w:tcPr>
            <w:tcW w:w="1123"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0</w:t>
            </w:r>
          </w:p>
        </w:tc>
        <w:tc>
          <w:tcPr>
            <w:tcW w:w="770" w:type="dxa"/>
            <w:gridSpan w:val="3"/>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w:t>
            </w:r>
          </w:p>
        </w:tc>
        <w:tc>
          <w:tcPr>
            <w:tcW w:w="89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w:t>
            </w:r>
          </w:p>
        </w:tc>
      </w:tr>
      <w:tr>
        <w:tc>
          <w:tcPr>
            <w:tcW w:w="58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预期目标</w:t>
            </w:r>
          </w:p>
        </w:tc>
        <w:tc>
          <w:tcPr>
            <w:tcW w:w="3461" w:type="dxa"/>
            <w:gridSpan w:val="8"/>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实际完成情况</w:t>
            </w:r>
          </w:p>
        </w:tc>
      </w:tr>
      <w:tr>
        <w:tblPrEx>
          <w:tblCellMar>
            <w:top w:w="0" w:type="dxa"/>
            <w:left w:w="0" w:type="dxa"/>
            <w:bottom w:w="0" w:type="dxa"/>
            <w:right w:w="0" w:type="dxa"/>
          </w:tblCellMar>
        </w:tblPrEx>
        <w:trPr>
          <w:trHeight w:val="1110"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4814"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方正书宋_GBK" w:eastAsia="方正书宋_GBK"/>
                <w:sz w:val="18"/>
                <w:szCs w:val="18"/>
                <w:lang w:val="en-US" w:eastAsia="zh-CN"/>
              </w:rPr>
              <w:t>对已建成的“</w:t>
            </w:r>
            <w:r>
              <w:rPr>
                <w:rFonts w:hint="eastAsia" w:ascii="方正书宋_GBK" w:eastAsia="方正书宋_GBK"/>
                <w:sz w:val="18"/>
                <w:szCs w:val="18"/>
              </w:rPr>
              <w:t>机动车尾气遥感监测系统设备</w:t>
            </w:r>
            <w:r>
              <w:rPr>
                <w:rFonts w:hint="eastAsia" w:ascii="方正书宋_GBK" w:eastAsia="方正书宋_GBK"/>
                <w:sz w:val="18"/>
                <w:szCs w:val="18"/>
                <w:lang w:val="en-US" w:eastAsia="zh-CN"/>
              </w:rPr>
              <w:t>”包括</w:t>
            </w:r>
            <w:r>
              <w:rPr>
                <w:rFonts w:hint="eastAsia" w:ascii="方正书宋_GBK" w:eastAsia="方正书宋_GBK"/>
                <w:sz w:val="18"/>
                <w:szCs w:val="18"/>
              </w:rPr>
              <w:t>机动车尾气固定垂直式遥感监测系统设备</w:t>
            </w:r>
            <w:r>
              <w:rPr>
                <w:rFonts w:ascii="方正书宋_GBK" w:eastAsia="方正书宋_GBK"/>
                <w:sz w:val="18"/>
                <w:szCs w:val="18"/>
              </w:rPr>
              <w:t>1</w:t>
            </w:r>
            <w:r>
              <w:rPr>
                <w:rFonts w:hint="eastAsia" w:ascii="方正书宋_GBK" w:eastAsia="方正书宋_GBK"/>
                <w:sz w:val="18"/>
                <w:szCs w:val="18"/>
              </w:rPr>
              <w:t>套和机动车尾气移动式遥感监测系统设备</w:t>
            </w:r>
            <w:r>
              <w:rPr>
                <w:rFonts w:ascii="方正书宋_GBK" w:eastAsia="方正书宋_GBK"/>
                <w:sz w:val="18"/>
                <w:szCs w:val="18"/>
              </w:rPr>
              <w:t>1</w:t>
            </w:r>
            <w:r>
              <w:rPr>
                <w:rFonts w:hint="eastAsia" w:ascii="方正书宋_GBK" w:eastAsia="方正书宋_GBK"/>
                <w:sz w:val="18"/>
                <w:szCs w:val="18"/>
              </w:rPr>
              <w:t>套进行运维，保障正常运转。</w:t>
            </w:r>
          </w:p>
        </w:tc>
        <w:tc>
          <w:tcPr>
            <w:tcW w:w="3461" w:type="dxa"/>
            <w:gridSpan w:val="8"/>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ascii="方正书宋_GBK" w:eastAsia="方正书宋_GBK"/>
                <w:sz w:val="18"/>
                <w:szCs w:val="18"/>
                <w:lang w:val="en-US" w:eastAsia="zh-CN"/>
              </w:rPr>
              <w:t>因建设方在质保期满后未能提供机动车尾气遥感监测设备质量核查报告及移交手续，导致运维方（通过政府采购确定的第三方）不能开展运维工作，机动车尾气遥感监测设备不能正常运转</w:t>
            </w:r>
          </w:p>
        </w:tc>
      </w:tr>
      <w:tr>
        <w:trPr>
          <w:trHeight w:val="415" w:hRule="atLeast"/>
        </w:trPr>
        <w:tc>
          <w:tcPr>
            <w:tcW w:w="586" w:type="dxa"/>
            <w:vMerge w:val="restart"/>
            <w:tcBorders>
              <w:top w:val="nil"/>
              <w:left w:val="single" w:color="auto" w:sz="4" w:space="0"/>
              <w:bottom w:val="nil"/>
              <w:right w:val="single" w:color="auto" w:sz="4" w:space="0"/>
            </w:tcBorders>
            <w:noWrap/>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815"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二级指标</w:t>
            </w:r>
          </w:p>
        </w:tc>
        <w:tc>
          <w:tcPr>
            <w:tcW w:w="235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三级指标</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年度</w:t>
            </w:r>
          </w:p>
          <w:p>
            <w:pPr>
              <w:widowControl/>
              <w:spacing w:line="240" w:lineRule="exact"/>
              <w:jc w:val="center"/>
              <w:rPr>
                <w:rFonts w:eastAsia="仿宋_GB2312"/>
                <w:kern w:val="0"/>
                <w:sz w:val="18"/>
                <w:szCs w:val="18"/>
              </w:rPr>
            </w:pPr>
            <w:r>
              <w:rPr>
                <w:rFonts w:eastAsia="仿宋_GB2312"/>
                <w:kern w:val="0"/>
                <w:sz w:val="18"/>
                <w:szCs w:val="18"/>
              </w:rPr>
              <w:t>指标值</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实际</w:t>
            </w:r>
          </w:p>
          <w:p>
            <w:pPr>
              <w:widowControl/>
              <w:spacing w:line="240" w:lineRule="exact"/>
              <w:jc w:val="center"/>
              <w:rPr>
                <w:rFonts w:eastAsia="仿宋_GB2312"/>
                <w:kern w:val="0"/>
                <w:sz w:val="18"/>
                <w:szCs w:val="18"/>
              </w:rPr>
            </w:pPr>
            <w:r>
              <w:rPr>
                <w:rFonts w:eastAsia="仿宋_GB2312"/>
                <w:kern w:val="0"/>
                <w:sz w:val="18"/>
                <w:szCs w:val="18"/>
              </w:rPr>
              <w:t>完成值</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分值</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得分</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产出指标</w:t>
            </w:r>
          </w:p>
        </w:tc>
        <w:tc>
          <w:tcPr>
            <w:tcW w:w="81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数量指标</w:t>
            </w:r>
          </w:p>
        </w:tc>
        <w:tc>
          <w:tcPr>
            <w:tcW w:w="235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方正书宋_GBK" w:eastAsia="方正书宋_GBK"/>
                <w:sz w:val="18"/>
                <w:szCs w:val="18"/>
              </w:rPr>
              <w:t>固定垂直式遥感监测系统设备数量</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eastAsia="zh-CN"/>
              </w:rPr>
            </w:pPr>
            <w:r>
              <w:rPr>
                <w:rFonts w:hint="eastAsia" w:ascii="宋体" w:hAnsi="宋体" w:eastAsia="仿宋_GB2312" w:cs="宋体"/>
                <w:kern w:val="0"/>
                <w:sz w:val="18"/>
                <w:szCs w:val="18"/>
              </w:rPr>
              <w:t>=</w:t>
            </w:r>
            <w:r>
              <w:rPr>
                <w:rFonts w:hint="eastAsia" w:ascii="宋体" w:hAnsi="宋体" w:eastAsia="仿宋_GB2312" w:cs="宋体"/>
                <w:kern w:val="0"/>
                <w:sz w:val="18"/>
                <w:szCs w:val="18"/>
                <w:lang w:val="en-US" w:eastAsia="zh-CN"/>
              </w:rPr>
              <w:t>1</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eastAsia="zh-CN"/>
              </w:rPr>
            </w:pPr>
            <w:r>
              <w:rPr>
                <w:rFonts w:hint="eastAsia" w:ascii="宋体" w:hAnsi="宋体" w:eastAsia="仿宋_GB2312" w:cs="宋体"/>
                <w:kern w:val="0"/>
                <w:sz w:val="18"/>
                <w:szCs w:val="18"/>
                <w:lang w:val="en-US" w:eastAsia="zh-CN"/>
              </w:rPr>
              <w:t>1</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7</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7</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vMerge w:val="continue"/>
            <w:tcBorders>
              <w:top w:val="nil"/>
              <w:left w:val="single" w:color="auto" w:sz="4" w:space="0"/>
              <w:bottom w:val="single" w:color="auto" w:sz="4" w:space="0"/>
              <w:right w:val="single" w:color="auto" w:sz="4" w:space="0"/>
            </w:tcBorders>
            <w:noWrap/>
            <w:vAlign w:val="center"/>
          </w:tcPr>
          <w:p>
            <w:pPr>
              <w:rPr>
                <w:sz w:val="18"/>
                <w:szCs w:val="18"/>
              </w:rPr>
            </w:pPr>
          </w:p>
        </w:tc>
        <w:tc>
          <w:tcPr>
            <w:tcW w:w="235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color w:val="000000"/>
                <w:kern w:val="0"/>
                <w:sz w:val="18"/>
                <w:szCs w:val="18"/>
              </w:rPr>
            </w:pPr>
            <w:r>
              <w:rPr>
                <w:rFonts w:hint="eastAsia" w:ascii="方正书宋_GBK" w:eastAsia="方正书宋_GBK"/>
                <w:sz w:val="18"/>
                <w:szCs w:val="18"/>
              </w:rPr>
              <w:t>移动式遥感监测系统设备数量</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ascii="宋体" w:hAnsi="宋体" w:eastAsia="仿宋_GB2312" w:cs="宋体"/>
                <w:kern w:val="0"/>
                <w:sz w:val="18"/>
                <w:szCs w:val="18"/>
              </w:rPr>
              <w:t>=</w:t>
            </w:r>
            <w:r>
              <w:rPr>
                <w:rFonts w:hint="eastAsia" w:ascii="宋体" w:hAnsi="宋体" w:eastAsia="仿宋_GB2312" w:cs="宋体"/>
                <w:kern w:val="0"/>
                <w:sz w:val="18"/>
                <w:szCs w:val="18"/>
                <w:lang w:val="en-US" w:eastAsia="zh-CN"/>
              </w:rPr>
              <w:t>1</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ascii="宋体" w:hAnsi="宋体" w:eastAsia="仿宋_GB2312" w:cs="宋体"/>
                <w:kern w:val="0"/>
                <w:sz w:val="18"/>
                <w:szCs w:val="18"/>
                <w:lang w:val="en-US" w:eastAsia="zh-CN"/>
              </w:rPr>
              <w:t>1</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7</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7</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质量指标</w:t>
            </w: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kern w:val="0"/>
                <w:sz w:val="18"/>
                <w:szCs w:val="18"/>
              </w:rPr>
            </w:pPr>
            <w:r>
              <w:rPr>
                <w:rFonts w:hint="eastAsia" w:ascii="方正书宋_GBK" w:eastAsia="方正书宋_GBK"/>
                <w:sz w:val="18"/>
                <w:szCs w:val="18"/>
              </w:rPr>
              <w:t>固定垂直式遥感监测系统设备验收合格率</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宋体" w:hAnsi="宋体" w:eastAsia="仿宋_GB2312" w:cs="宋体"/>
                <w:kern w:val="0"/>
                <w:sz w:val="18"/>
                <w:szCs w:val="18"/>
                <w:lang w:val="en-US" w:eastAsia="zh-CN"/>
              </w:rPr>
              <w:t>=100</w:t>
            </w:r>
            <w:r>
              <w:rPr>
                <w:rFonts w:hint="eastAsia" w:eastAsia="仿宋_GB2312"/>
                <w:kern w:val="0"/>
                <w:sz w:val="18"/>
                <w:szCs w:val="18"/>
              </w:rPr>
              <w:t>%</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宋体" w:hAnsi="宋体" w:eastAsia="仿宋_GB2312" w:cs="宋体"/>
                <w:kern w:val="0"/>
                <w:sz w:val="18"/>
                <w:szCs w:val="18"/>
                <w:lang w:val="en-US" w:eastAsia="zh-CN"/>
              </w:rPr>
              <w:t>100</w:t>
            </w:r>
            <w:r>
              <w:rPr>
                <w:rFonts w:hint="eastAsia" w:eastAsia="仿宋_GB2312"/>
                <w:kern w:val="0"/>
                <w:sz w:val="18"/>
                <w:szCs w:val="18"/>
              </w:rPr>
              <w:t>%</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7</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7</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vMerge w:val="continue"/>
            <w:tcBorders>
              <w:top w:val="nil"/>
              <w:left w:val="single" w:color="auto" w:sz="4" w:space="0"/>
              <w:bottom w:val="single" w:color="auto" w:sz="4" w:space="0"/>
              <w:right w:val="single" w:color="auto" w:sz="4" w:space="0"/>
            </w:tcBorders>
            <w:noWrap/>
            <w:vAlign w:val="center"/>
          </w:tcPr>
          <w:p>
            <w:pPr>
              <w:rPr>
                <w:sz w:val="18"/>
                <w:szCs w:val="18"/>
              </w:rPr>
            </w:pP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color w:val="000000"/>
                <w:kern w:val="0"/>
                <w:sz w:val="18"/>
                <w:szCs w:val="18"/>
              </w:rPr>
            </w:pPr>
            <w:r>
              <w:rPr>
                <w:rFonts w:hint="eastAsia" w:ascii="方正书宋_GBK" w:eastAsia="方正书宋_GBK"/>
                <w:sz w:val="18"/>
                <w:szCs w:val="18"/>
              </w:rPr>
              <w:t>移动式遥感监测系统设备验收合格率</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heme="minorBidi"/>
                <w:kern w:val="0"/>
                <w:sz w:val="18"/>
                <w:szCs w:val="18"/>
                <w:lang w:val="en-US" w:eastAsia="zh-CN" w:bidi="ar-SA"/>
              </w:rPr>
            </w:pPr>
            <w:r>
              <w:rPr>
                <w:rFonts w:hint="eastAsia" w:ascii="宋体" w:hAnsi="宋体" w:eastAsia="仿宋_GB2312" w:cs="宋体"/>
                <w:kern w:val="0"/>
                <w:sz w:val="18"/>
                <w:szCs w:val="18"/>
                <w:lang w:val="en-US" w:eastAsia="zh-CN"/>
              </w:rPr>
              <w:t>=100</w:t>
            </w:r>
            <w:r>
              <w:rPr>
                <w:rFonts w:hint="eastAsia" w:eastAsia="仿宋_GB2312"/>
                <w:kern w:val="0"/>
                <w:sz w:val="18"/>
                <w:szCs w:val="18"/>
              </w:rPr>
              <w:t>%</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stheme="minorBidi"/>
                <w:kern w:val="0"/>
                <w:sz w:val="18"/>
                <w:szCs w:val="18"/>
                <w:lang w:val="en-US" w:eastAsia="zh-CN" w:bidi="ar-SA"/>
              </w:rPr>
            </w:pPr>
            <w:r>
              <w:rPr>
                <w:rFonts w:hint="eastAsia" w:ascii="宋体" w:hAnsi="宋体" w:eastAsia="仿宋_GB2312" w:cs="宋体"/>
                <w:kern w:val="0"/>
                <w:sz w:val="18"/>
                <w:szCs w:val="18"/>
                <w:lang w:val="en-US" w:eastAsia="zh-CN"/>
              </w:rPr>
              <w:t>100</w:t>
            </w:r>
            <w:r>
              <w:rPr>
                <w:rFonts w:hint="eastAsia" w:eastAsia="仿宋_GB2312"/>
                <w:kern w:val="0"/>
                <w:sz w:val="18"/>
                <w:szCs w:val="18"/>
              </w:rPr>
              <w:t>%</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7</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7</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时效指标</w:t>
            </w:r>
          </w:p>
        </w:tc>
        <w:tc>
          <w:tcPr>
            <w:tcW w:w="235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方正书宋_GBK" w:eastAsia="方正书宋_GBK"/>
                <w:sz w:val="18"/>
                <w:szCs w:val="18"/>
              </w:rPr>
              <w:t>项目建设完成及验收通过时间</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方正书宋_GBK" w:eastAsia="方正书宋_GBK"/>
                <w:sz w:val="18"/>
                <w:szCs w:val="18"/>
              </w:rPr>
              <w:t>≤</w:t>
            </w:r>
            <w:r>
              <w:rPr>
                <w:rFonts w:ascii="方正书宋_GBK" w:eastAsia="方正书宋_GBK"/>
                <w:sz w:val="18"/>
                <w:szCs w:val="18"/>
              </w:rPr>
              <w:t>12</w:t>
            </w:r>
            <w:r>
              <w:rPr>
                <w:rFonts w:hint="eastAsia" w:ascii="方正书宋_GBK" w:eastAsia="方正书宋_GBK"/>
                <w:sz w:val="18"/>
                <w:szCs w:val="18"/>
              </w:rPr>
              <w:t>月份</w:t>
            </w:r>
          </w:p>
        </w:tc>
        <w:tc>
          <w:tcPr>
            <w:tcW w:w="81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ascii="方正书宋_GBK" w:eastAsia="方正书宋_GBK"/>
                <w:sz w:val="18"/>
                <w:szCs w:val="18"/>
              </w:rPr>
              <w:t>12</w:t>
            </w:r>
            <w:r>
              <w:rPr>
                <w:rFonts w:hint="eastAsia" w:ascii="方正书宋_GBK" w:eastAsia="方正书宋_GBK"/>
                <w:sz w:val="18"/>
                <w:szCs w:val="18"/>
              </w:rPr>
              <w:t>月份</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8</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8</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成本指标</w:t>
            </w: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kern w:val="0"/>
                <w:sz w:val="18"/>
                <w:szCs w:val="18"/>
              </w:rPr>
            </w:pPr>
            <w:r>
              <w:rPr>
                <w:rFonts w:hint="eastAsia" w:ascii="方正书宋_GBK" w:eastAsia="方正书宋_GBK"/>
                <w:sz w:val="18"/>
                <w:szCs w:val="18"/>
              </w:rPr>
              <w:t>反映固定式遥感监测成本</w:t>
            </w:r>
          </w:p>
        </w:tc>
        <w:tc>
          <w:tcPr>
            <w:tcW w:w="1021" w:type="dxa"/>
            <w:gridSpan w:val="2"/>
            <w:tcBorders>
              <w:top w:val="nil"/>
              <w:left w:val="nil"/>
              <w:bottom w:val="single" w:color="auto" w:sz="4" w:space="0"/>
              <w:right w:val="single" w:color="auto" w:sz="4" w:space="0"/>
            </w:tcBorders>
            <w:noWrap/>
            <w:vAlign w:val="center"/>
          </w:tcPr>
          <w:p>
            <w:pPr>
              <w:spacing w:line="300" w:lineRule="exact"/>
              <w:jc w:val="center"/>
              <w:rPr>
                <w:rFonts w:hint="eastAsia" w:ascii="方正书宋_GBK" w:hAnsi="Times New Roman" w:eastAsia="方正书宋_GBK" w:cstheme="minorBidi"/>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台</w:t>
            </w:r>
          </w:p>
        </w:tc>
        <w:tc>
          <w:tcPr>
            <w:tcW w:w="812" w:type="dxa"/>
            <w:tcBorders>
              <w:top w:val="nil"/>
              <w:left w:val="nil"/>
              <w:bottom w:val="single" w:color="auto" w:sz="4" w:space="0"/>
              <w:right w:val="single" w:color="auto" w:sz="4" w:space="0"/>
            </w:tcBorders>
            <w:noWrap/>
            <w:vAlign w:val="center"/>
          </w:tcPr>
          <w:p>
            <w:pPr>
              <w:spacing w:line="300" w:lineRule="exact"/>
              <w:jc w:val="center"/>
              <w:rPr>
                <w:rFonts w:hint="eastAsia" w:ascii="方正书宋_GBK" w:hAnsi="Times New Roman" w:eastAsia="方正书宋_GBK" w:cstheme="minorBidi"/>
                <w:kern w:val="2"/>
                <w:sz w:val="18"/>
                <w:szCs w:val="18"/>
                <w:lang w:val="en-US" w:eastAsia="zh-CN" w:bidi="ar-SA"/>
              </w:rPr>
            </w:pPr>
            <w:r>
              <w:rPr>
                <w:rFonts w:ascii="方正书宋_GBK" w:eastAsia="方正书宋_GBK"/>
                <w:sz w:val="18"/>
                <w:szCs w:val="18"/>
              </w:rPr>
              <w:t>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台</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7</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7</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vMerge w:val="continue"/>
            <w:tcBorders>
              <w:top w:val="nil"/>
              <w:left w:val="single" w:color="auto" w:sz="4" w:space="0"/>
              <w:bottom w:val="single" w:color="auto" w:sz="4" w:space="0"/>
              <w:right w:val="single" w:color="auto" w:sz="4" w:space="0"/>
            </w:tcBorders>
            <w:noWrap/>
            <w:vAlign w:val="center"/>
          </w:tcPr>
          <w:p>
            <w:pPr>
              <w:rPr>
                <w:sz w:val="18"/>
                <w:szCs w:val="18"/>
              </w:rPr>
            </w:pP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color w:val="000000"/>
                <w:kern w:val="0"/>
                <w:sz w:val="18"/>
                <w:szCs w:val="18"/>
              </w:rPr>
            </w:pPr>
            <w:r>
              <w:rPr>
                <w:rFonts w:hint="eastAsia" w:ascii="方正书宋_GBK" w:eastAsia="方正书宋_GBK"/>
                <w:sz w:val="18"/>
                <w:szCs w:val="18"/>
              </w:rPr>
              <w:t>反映移动式遥感监测成本</w:t>
            </w:r>
          </w:p>
        </w:tc>
        <w:tc>
          <w:tcPr>
            <w:tcW w:w="1021" w:type="dxa"/>
            <w:gridSpan w:val="2"/>
            <w:tcBorders>
              <w:top w:val="nil"/>
              <w:left w:val="nil"/>
              <w:bottom w:val="single" w:color="auto" w:sz="4" w:space="0"/>
              <w:right w:val="single" w:color="auto" w:sz="4" w:space="0"/>
            </w:tcBorders>
            <w:noWrap/>
            <w:vAlign w:val="center"/>
          </w:tcPr>
          <w:p>
            <w:pPr>
              <w:spacing w:line="300" w:lineRule="exact"/>
              <w:jc w:val="center"/>
              <w:rPr>
                <w:rFonts w:hint="eastAsia" w:ascii="方正书宋_GBK" w:hAnsi="Times New Roman" w:eastAsia="方正书宋_GBK" w:cstheme="minorBidi"/>
                <w:kern w:val="2"/>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台</w:t>
            </w:r>
          </w:p>
        </w:tc>
        <w:tc>
          <w:tcPr>
            <w:tcW w:w="812" w:type="dxa"/>
            <w:tcBorders>
              <w:top w:val="nil"/>
              <w:left w:val="nil"/>
              <w:bottom w:val="single" w:color="auto" w:sz="4" w:space="0"/>
              <w:right w:val="single" w:color="auto" w:sz="4" w:space="0"/>
            </w:tcBorders>
            <w:noWrap/>
            <w:vAlign w:val="center"/>
          </w:tcPr>
          <w:p>
            <w:pPr>
              <w:spacing w:line="300" w:lineRule="exact"/>
              <w:jc w:val="center"/>
              <w:rPr>
                <w:rFonts w:hint="eastAsia" w:ascii="方正书宋_GBK" w:hAnsi="Times New Roman" w:eastAsia="方正书宋_GBK" w:cstheme="minorBidi"/>
                <w:kern w:val="2"/>
                <w:sz w:val="18"/>
                <w:szCs w:val="18"/>
                <w:lang w:val="en-US" w:eastAsia="zh-CN" w:bidi="ar-SA"/>
              </w:rPr>
            </w:pPr>
            <w:r>
              <w:rPr>
                <w:rFonts w:ascii="方正书宋_GBK" w:eastAsia="方正书宋_GBK"/>
                <w:sz w:val="18"/>
                <w:szCs w:val="18"/>
              </w:rPr>
              <w:t>5</w:t>
            </w:r>
            <w:r>
              <w:rPr>
                <w:rFonts w:hint="eastAsia" w:ascii="方正书宋_GBK" w:eastAsia="方正书宋_GBK"/>
                <w:sz w:val="18"/>
                <w:szCs w:val="18"/>
              </w:rPr>
              <w:t>万元</w:t>
            </w:r>
            <w:r>
              <w:rPr>
                <w:rFonts w:ascii="方正书宋_GBK" w:eastAsia="方正书宋_GBK"/>
                <w:sz w:val="18"/>
                <w:szCs w:val="18"/>
              </w:rPr>
              <w:t>/</w:t>
            </w:r>
            <w:r>
              <w:rPr>
                <w:rFonts w:hint="eastAsia" w:ascii="方正书宋_GBK" w:eastAsia="方正书宋_GBK"/>
                <w:sz w:val="18"/>
                <w:szCs w:val="18"/>
              </w:rPr>
              <w:t>台</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val="en-US" w:eastAsia="zh-CN"/>
              </w:rPr>
            </w:pPr>
            <w:r>
              <w:rPr>
                <w:rFonts w:hint="eastAsia" w:eastAsia="仿宋_GB2312"/>
                <w:kern w:val="0"/>
                <w:sz w:val="18"/>
                <w:szCs w:val="18"/>
                <w:lang w:val="en-US" w:eastAsia="zh-CN"/>
              </w:rPr>
              <w:t>7</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Times New Roman" w:hAnsi="Times New Roman" w:eastAsia="仿宋_GB2312" w:cstheme="minorBidi"/>
                <w:kern w:val="0"/>
                <w:sz w:val="18"/>
                <w:szCs w:val="18"/>
                <w:lang w:val="en-US" w:eastAsia="zh-CN" w:bidi="ar-SA"/>
              </w:rPr>
            </w:pPr>
            <w:r>
              <w:rPr>
                <w:rFonts w:hint="eastAsia" w:eastAsia="仿宋_GB2312"/>
                <w:kern w:val="0"/>
                <w:sz w:val="18"/>
                <w:szCs w:val="18"/>
                <w:lang w:val="en-US" w:eastAsia="zh-CN"/>
              </w:rPr>
              <w:t>7</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rPr>
          <w:trHeight w:val="398"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81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经济效益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235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color w:val="000000"/>
                <w:kern w:val="0"/>
                <w:sz w:val="18"/>
                <w:szCs w:val="18"/>
              </w:rPr>
            </w:pP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社会效益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color w:val="000000"/>
                <w:kern w:val="0"/>
                <w:sz w:val="18"/>
                <w:szCs w:val="18"/>
              </w:rPr>
            </w:pPr>
            <w:r>
              <w:rPr>
                <w:rFonts w:hint="eastAsia" w:ascii="方正书宋_GBK" w:eastAsia="方正书宋_GBK"/>
                <w:sz w:val="18"/>
                <w:szCs w:val="18"/>
              </w:rPr>
              <w:t>反映年度监测车辆次数</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eastAsia="宋体" w:cstheme="minorBidi"/>
                <w:kern w:val="0"/>
                <w:sz w:val="18"/>
                <w:szCs w:val="18"/>
                <w:lang w:val="en-US" w:eastAsia="zh-CN" w:bidi="ar-SA"/>
              </w:rPr>
            </w:pPr>
            <w:r>
              <w:rPr>
                <w:rFonts w:hint="eastAsia" w:ascii="方正书宋_GBK" w:eastAsia="方正书宋_GBK"/>
                <w:sz w:val="18"/>
                <w:szCs w:val="18"/>
              </w:rPr>
              <w:t>≥</w:t>
            </w:r>
            <w:r>
              <w:rPr>
                <w:rFonts w:ascii="方正书宋_GBK" w:eastAsia="方正书宋_GBK"/>
                <w:sz w:val="18"/>
                <w:szCs w:val="18"/>
              </w:rPr>
              <w:t>12</w:t>
            </w:r>
            <w:r>
              <w:rPr>
                <w:rFonts w:hint="eastAsia" w:ascii="方正书宋_GBK" w:eastAsia="方正书宋_GBK"/>
                <w:sz w:val="18"/>
                <w:szCs w:val="18"/>
              </w:rPr>
              <w:t>万辆次</w:t>
            </w:r>
            <w:r>
              <w:rPr>
                <w:rFonts w:ascii="方正书宋_GBK" w:eastAsia="方正书宋_GBK"/>
                <w:sz w:val="18"/>
                <w:szCs w:val="18"/>
              </w:rPr>
              <w:t>/</w:t>
            </w:r>
            <w:r>
              <w:rPr>
                <w:rFonts w:hint="eastAsia" w:ascii="方正书宋_GBK" w:eastAsia="方正书宋_GBK"/>
                <w:sz w:val="18"/>
                <w:szCs w:val="18"/>
              </w:rPr>
              <w:t>年</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宋体" w:cstheme="minorBidi"/>
                <w:kern w:val="0"/>
                <w:sz w:val="18"/>
                <w:szCs w:val="18"/>
                <w:lang w:val="en-US" w:eastAsia="zh-CN" w:bidi="ar-SA"/>
              </w:rPr>
            </w:pPr>
            <w:r>
              <w:rPr>
                <w:rFonts w:hint="eastAsia" w:cstheme="minorBidi"/>
                <w:kern w:val="0"/>
                <w:sz w:val="18"/>
                <w:szCs w:val="18"/>
                <w:lang w:val="en-US" w:eastAsia="zh-CN" w:bidi="ar-SA"/>
              </w:rPr>
              <w:t>0</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建设方未提供</w:t>
            </w:r>
            <w:r>
              <w:rPr>
                <w:rFonts w:hint="eastAsia" w:ascii="仿宋_GB2312" w:hAnsi="仿宋_GB2312" w:eastAsia="仿宋_GB2312" w:cs="仿宋_GB2312"/>
                <w:sz w:val="15"/>
                <w:szCs w:val="15"/>
                <w:lang w:val="en-US" w:eastAsia="zh-CN"/>
              </w:rPr>
              <w:t>质保期满后设备质检核查报告及移交手续，导致运维方不能开展运维工作。</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生态效益</w:t>
            </w:r>
          </w:p>
          <w:p>
            <w:pPr>
              <w:widowControl/>
              <w:spacing w:line="240" w:lineRule="exact"/>
              <w:jc w:val="center"/>
              <w:rPr>
                <w:rFonts w:eastAsia="仿宋_GB2312"/>
                <w:kern w:val="0"/>
                <w:sz w:val="18"/>
                <w:szCs w:val="18"/>
              </w:rPr>
            </w:pPr>
            <w:r>
              <w:rPr>
                <w:rFonts w:eastAsia="仿宋_GB2312"/>
                <w:kern w:val="0"/>
                <w:sz w:val="18"/>
                <w:szCs w:val="18"/>
              </w:rPr>
              <w:t>指标</w:t>
            </w: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kern w:val="0"/>
                <w:sz w:val="18"/>
                <w:szCs w:val="18"/>
              </w:rPr>
            </w:pPr>
            <w:r>
              <w:rPr>
                <w:rFonts w:hint="eastAsia" w:ascii="方正书宋_GBK" w:eastAsia="方正书宋_GBK"/>
                <w:sz w:val="18"/>
                <w:szCs w:val="18"/>
              </w:rPr>
              <w:t>对尾气超标车辆加以治理和淘汰</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rPr>
              <w:t>辆</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kern w:val="0"/>
                <w:sz w:val="18"/>
                <w:szCs w:val="18"/>
              </w:rPr>
            </w:pPr>
            <w:r>
              <w:rPr>
                <w:rFonts w:hint="eastAsia" w:ascii="宋体" w:hAnsi="宋体" w:cs="宋体"/>
                <w:kern w:val="0"/>
                <w:sz w:val="18"/>
                <w:szCs w:val="18"/>
                <w:lang w:val="en-US" w:eastAsia="zh-CN"/>
              </w:rPr>
              <w:t>0</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建设方未提供</w:t>
            </w:r>
            <w:r>
              <w:rPr>
                <w:rFonts w:hint="eastAsia" w:ascii="仿宋_GB2312" w:hAnsi="仿宋_GB2312" w:eastAsia="仿宋_GB2312" w:cs="仿宋_GB2312"/>
                <w:sz w:val="15"/>
                <w:szCs w:val="15"/>
                <w:lang w:val="en-US" w:eastAsia="zh-CN"/>
              </w:rPr>
              <w:t>质保期满后设备质检核查报告及移交手续，导致运维方不能开展运维工作。</w:t>
            </w: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top w:val="nil"/>
              <w:left w:val="single" w:color="auto" w:sz="4" w:space="0"/>
              <w:bottom w:val="single" w:color="auto" w:sz="4" w:space="0"/>
              <w:right w:val="single" w:color="auto" w:sz="4" w:space="0"/>
            </w:tcBorders>
            <w:noWrap/>
            <w:vAlign w:val="center"/>
          </w:tcPr>
          <w:p/>
        </w:tc>
        <w:tc>
          <w:tcPr>
            <w:tcW w:w="81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可持续影响</w:t>
            </w:r>
          </w:p>
          <w:p>
            <w:pPr>
              <w:widowControl/>
              <w:spacing w:line="240" w:lineRule="exact"/>
              <w:jc w:val="center"/>
              <w:rPr>
                <w:rFonts w:eastAsia="仿宋_GB2312"/>
                <w:kern w:val="0"/>
                <w:sz w:val="18"/>
                <w:szCs w:val="18"/>
              </w:rPr>
            </w:pPr>
            <w:r>
              <w:rPr>
                <w:rFonts w:eastAsia="仿宋_GB2312"/>
                <w:kern w:val="0"/>
                <w:sz w:val="18"/>
                <w:szCs w:val="18"/>
              </w:rPr>
              <w:t>指标</w:t>
            </w: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kern w:val="0"/>
                <w:sz w:val="18"/>
                <w:szCs w:val="18"/>
              </w:rPr>
            </w:pPr>
            <w:r>
              <w:rPr>
                <w:rFonts w:hint="eastAsia" w:ascii="方正书宋_GBK" w:eastAsia="方正书宋_GBK"/>
                <w:sz w:val="18"/>
                <w:szCs w:val="18"/>
              </w:rPr>
              <w:t>项目持续发挥作用的年限</w:t>
            </w:r>
          </w:p>
        </w:tc>
        <w:tc>
          <w:tcPr>
            <w:tcW w:w="102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kern w:val="0"/>
                <w:sz w:val="18"/>
                <w:szCs w:val="18"/>
              </w:rPr>
            </w:pPr>
            <w:r>
              <w:rPr>
                <w:rFonts w:hint="eastAsia" w:ascii="宋体" w:hAnsi="宋体" w:cs="宋体"/>
                <w:kern w:val="0"/>
                <w:sz w:val="18"/>
                <w:szCs w:val="18"/>
              </w:rPr>
              <w:t>≧1年</w:t>
            </w:r>
          </w:p>
        </w:tc>
        <w:tc>
          <w:tcPr>
            <w:tcW w:w="81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kern w:val="0"/>
                <w:sz w:val="18"/>
                <w:szCs w:val="18"/>
              </w:rPr>
            </w:pPr>
            <w:r>
              <w:rPr>
                <w:rFonts w:hint="eastAsia" w:ascii="宋体" w:hAnsi="宋体" w:cs="宋体"/>
                <w:kern w:val="0"/>
                <w:sz w:val="18"/>
                <w:szCs w:val="18"/>
                <w:lang w:val="en-US" w:eastAsia="zh-CN"/>
              </w:rPr>
              <w:t>0</w:t>
            </w:r>
          </w:p>
        </w:tc>
        <w:tc>
          <w:tcPr>
            <w:tcW w:w="51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4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0</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rPr>
                <w:rFonts w:hint="eastAsia" w:ascii="仿宋_GB2312" w:hAnsi="仿宋_GB2312" w:eastAsia="仿宋_GB2312" w:cs="仿宋_GB2312"/>
                <w:kern w:val="0"/>
                <w:sz w:val="15"/>
                <w:szCs w:val="15"/>
              </w:rPr>
            </w:pPr>
            <w:r>
              <w:rPr>
                <w:rFonts w:hint="eastAsia" w:ascii="仿宋_GB2312" w:hAnsi="仿宋_GB2312" w:eastAsia="仿宋_GB2312" w:cs="仿宋_GB2312"/>
                <w:kern w:val="0"/>
                <w:sz w:val="15"/>
                <w:szCs w:val="15"/>
                <w:lang w:val="en-US" w:eastAsia="zh-CN"/>
              </w:rPr>
              <w:t>建设方未提供</w:t>
            </w:r>
            <w:r>
              <w:rPr>
                <w:rFonts w:hint="eastAsia" w:ascii="仿宋_GB2312" w:hAnsi="仿宋_GB2312" w:eastAsia="仿宋_GB2312" w:cs="仿宋_GB2312"/>
                <w:sz w:val="15"/>
                <w:szCs w:val="15"/>
                <w:lang w:val="en-US" w:eastAsia="zh-CN"/>
              </w:rPr>
              <w:t>质保期满后设备质检核查报告及移交手续，导致运维方不能开展运维工作。</w:t>
            </w:r>
          </w:p>
        </w:tc>
      </w:tr>
      <w:tr>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tcBorders>
              <w:top w:val="nil"/>
              <w:left w:val="single" w:color="auto" w:sz="4" w:space="0"/>
              <w:bottom w:val="nil"/>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81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eastAsia="仿宋_GB2312"/>
                <w:kern w:val="0"/>
                <w:sz w:val="18"/>
                <w:szCs w:val="18"/>
              </w:rPr>
              <w:t>服务对象满意度指标</w:t>
            </w:r>
          </w:p>
        </w:tc>
        <w:tc>
          <w:tcPr>
            <w:tcW w:w="2352" w:type="dxa"/>
            <w:gridSpan w:val="2"/>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kern w:val="0"/>
                <w:sz w:val="18"/>
                <w:szCs w:val="18"/>
              </w:rPr>
            </w:pPr>
            <w:r>
              <w:rPr>
                <w:rFonts w:hint="eastAsia" w:ascii="方正书宋_GBK" w:eastAsia="方正书宋_GBK"/>
                <w:sz w:val="18"/>
                <w:szCs w:val="18"/>
              </w:rPr>
              <w:t>反映工作人员满意情况</w:t>
            </w:r>
          </w:p>
        </w:tc>
        <w:tc>
          <w:tcPr>
            <w:tcW w:w="102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ascii="宋体" w:hAnsi="宋体" w:cs="宋体"/>
                <w:kern w:val="0"/>
                <w:sz w:val="18"/>
                <w:szCs w:val="18"/>
              </w:rPr>
              <w:t>≧</w:t>
            </w:r>
            <w:r>
              <w:rPr>
                <w:rFonts w:hint="eastAsia" w:eastAsia="仿宋_GB2312"/>
                <w:kern w:val="0"/>
                <w:sz w:val="18"/>
                <w:szCs w:val="18"/>
              </w:rPr>
              <w:t>9</w:t>
            </w:r>
            <w:r>
              <w:rPr>
                <w:rFonts w:hint="eastAsia" w:eastAsia="仿宋_GB2312"/>
                <w:kern w:val="0"/>
                <w:sz w:val="18"/>
                <w:szCs w:val="18"/>
                <w:lang w:val="en-US" w:eastAsia="zh-CN"/>
              </w:rPr>
              <w:t>0</w:t>
            </w:r>
            <w:r>
              <w:rPr>
                <w:rFonts w:hint="eastAsia" w:eastAsia="仿宋_GB2312"/>
                <w:kern w:val="0"/>
                <w:sz w:val="18"/>
                <w:szCs w:val="18"/>
              </w:rPr>
              <w:t>%</w:t>
            </w:r>
          </w:p>
        </w:tc>
        <w:tc>
          <w:tcPr>
            <w:tcW w:w="812"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0</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r>
              <w:rPr>
                <w:rFonts w:hint="eastAsia" w:eastAsia="仿宋_GB2312"/>
                <w:kern w:val="0"/>
                <w:sz w:val="18"/>
                <w:szCs w:val="18"/>
              </w:rPr>
              <w:t>10</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val="en-US" w:eastAsia="zh-CN"/>
              </w:rPr>
              <w:t>0</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_GB2312" w:hAnsi="仿宋_GB2312" w:eastAsia="仿宋_GB2312" w:cs="仿宋_GB2312"/>
                <w:kern w:val="0"/>
                <w:sz w:val="15"/>
                <w:szCs w:val="15"/>
                <w:lang w:val="en-US" w:eastAsia="zh-CN"/>
              </w:rPr>
            </w:pPr>
            <w:r>
              <w:rPr>
                <w:rFonts w:hint="eastAsia" w:ascii="仿宋_GB2312" w:hAnsi="仿宋_GB2312" w:eastAsia="仿宋_GB2312" w:cs="仿宋_GB2312"/>
                <w:kern w:val="0"/>
                <w:sz w:val="15"/>
                <w:szCs w:val="15"/>
                <w:lang w:val="en-US" w:eastAsia="zh-CN"/>
              </w:rPr>
              <w:t>建设方未提供</w:t>
            </w:r>
            <w:r>
              <w:rPr>
                <w:rFonts w:hint="eastAsia" w:ascii="仿宋_GB2312" w:hAnsi="仿宋_GB2312" w:eastAsia="仿宋_GB2312" w:cs="仿宋_GB2312"/>
                <w:sz w:val="15"/>
                <w:szCs w:val="15"/>
                <w:lang w:val="en-US" w:eastAsia="zh-CN"/>
              </w:rPr>
              <w:t>质保期满后设备质检核查报告及移交手续，导致运维方不能开展运维工作。</w:t>
            </w:r>
          </w:p>
        </w:tc>
      </w:tr>
      <w:tr>
        <w:trPr>
          <w:trHeight w:val="255" w:hRule="atLeast"/>
        </w:trPr>
        <w:tc>
          <w:tcPr>
            <w:tcW w:w="621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color w:val="000000"/>
                <w:kern w:val="0"/>
                <w:sz w:val="18"/>
                <w:szCs w:val="18"/>
              </w:rPr>
            </w:pPr>
            <w:r>
              <w:rPr>
                <w:rFonts w:eastAsia="仿宋_GB2312"/>
                <w:color w:val="000000"/>
                <w:kern w:val="0"/>
                <w:sz w:val="18"/>
                <w:szCs w:val="18"/>
              </w:rPr>
              <w:t>总分</w:t>
            </w:r>
          </w:p>
        </w:tc>
        <w:tc>
          <w:tcPr>
            <w:tcW w:w="51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100</w:t>
            </w:r>
          </w:p>
        </w:tc>
        <w:tc>
          <w:tcPr>
            <w:tcW w:w="495"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lang w:val="en-US" w:eastAsia="zh-CN"/>
              </w:rPr>
              <w:t>6</w:t>
            </w:r>
            <w:r>
              <w:rPr>
                <w:rFonts w:hint="eastAsia" w:eastAsia="仿宋_GB2312"/>
                <w:color w:val="000000"/>
                <w:kern w:val="0"/>
                <w:sz w:val="18"/>
                <w:szCs w:val="18"/>
              </w:rPr>
              <w:t>0</w:t>
            </w:r>
          </w:p>
        </w:tc>
        <w:tc>
          <w:tcPr>
            <w:tcW w:w="1644"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18"/>
                <w:szCs w:val="18"/>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rPr>
        <w:t>2021.</w:t>
      </w:r>
      <w:r>
        <w:rPr>
          <w:rFonts w:hint="eastAsia" w:eastAsia="仿宋_GB2312"/>
          <w:color w:val="000000"/>
          <w:kern w:val="0"/>
          <w:sz w:val="24"/>
          <w:lang w:val="en-US" w:eastAsia="zh-CN"/>
        </w:rPr>
        <w:t>4</w:t>
      </w:r>
      <w:r>
        <w:rPr>
          <w:rFonts w:hint="eastAsia" w:eastAsia="仿宋_GB2312"/>
          <w:color w:val="000000"/>
          <w:kern w:val="0"/>
          <w:sz w:val="24"/>
        </w:rPr>
        <w:t>.</w:t>
      </w:r>
      <w:r>
        <w:rPr>
          <w:rFonts w:hint="eastAsia" w:eastAsia="仿宋_GB2312"/>
          <w:color w:val="000000"/>
          <w:kern w:val="0"/>
          <w:sz w:val="24"/>
          <w:lang w:val="en-US" w:eastAsia="zh-CN"/>
        </w:rPr>
        <w:t>15</w:t>
      </w:r>
    </w:p>
    <w:p>
      <w:pPr>
        <w:widowControl/>
        <w:jc w:val="left"/>
        <w:rPr>
          <w:rFonts w:hint="default" w:eastAsia="仿宋_GB2312"/>
          <w:lang w:val="en-US" w:eastAsia="zh-CN"/>
        </w:rPr>
      </w:pPr>
      <w:r>
        <w:rPr>
          <w:rFonts w:eastAsia="仿宋_GB2312"/>
          <w:color w:val="000000"/>
          <w:kern w:val="0"/>
          <w:sz w:val="24"/>
        </w:rPr>
        <w:t>填报人：</w:t>
      </w:r>
      <w:r>
        <w:rPr>
          <w:rFonts w:hint="eastAsia" w:eastAsia="仿宋_GB2312"/>
          <w:color w:val="000000"/>
          <w:kern w:val="0"/>
          <w:sz w:val="24"/>
          <w:lang w:val="en-US" w:eastAsia="zh-CN"/>
        </w:rPr>
        <w:t>陈立军</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8839915</w:t>
      </w:r>
    </w:p>
    <w:tbl>
      <w:tblPr>
        <w:tblStyle w:val="3"/>
        <w:tblW w:w="8861" w:type="dxa"/>
        <w:tblInd w:w="34" w:type="dxa"/>
        <w:tblLayout w:type="fixed"/>
        <w:tblCellMar>
          <w:top w:w="0" w:type="dxa"/>
          <w:left w:w="0" w:type="dxa"/>
          <w:bottom w:w="0" w:type="dxa"/>
          <w:right w:w="0" w:type="dxa"/>
        </w:tblCellMar>
      </w:tblPr>
      <w:tblGrid>
        <w:gridCol w:w="586"/>
        <w:gridCol w:w="626"/>
        <w:gridCol w:w="1465"/>
        <w:gridCol w:w="730"/>
        <w:gridCol w:w="1000"/>
        <w:gridCol w:w="133"/>
        <w:gridCol w:w="1013"/>
        <w:gridCol w:w="774"/>
        <w:gridCol w:w="196"/>
        <w:gridCol w:w="336"/>
        <w:gridCol w:w="434"/>
        <w:gridCol w:w="247"/>
        <w:gridCol w:w="649"/>
        <w:gridCol w:w="646"/>
        <w:gridCol w:w="26"/>
      </w:tblGrid>
      <w:tr>
        <w:tblPrEx>
          <w:tblCellMar>
            <w:top w:w="0" w:type="dxa"/>
            <w:left w:w="0" w:type="dxa"/>
            <w:bottom w:w="0" w:type="dxa"/>
            <w:right w:w="0" w:type="dxa"/>
          </w:tblCellMar>
        </w:tblPrEx>
        <w:trPr>
          <w:gridAfter w:val="1"/>
          <w:wAfter w:w="26" w:type="dxa"/>
          <w:trHeight w:val="719" w:hRule="atLeast"/>
        </w:trPr>
        <w:tc>
          <w:tcPr>
            <w:tcW w:w="8835"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w:t>
            </w:r>
            <w:r>
              <w:rPr>
                <w:rFonts w:hint="eastAsia" w:eastAsia="仿宋_GB2312"/>
                <w:kern w:val="0"/>
                <w:sz w:val="24"/>
                <w:lang w:val="en-US" w:eastAsia="zh-CN"/>
              </w:rPr>
              <w:t>1</w:t>
            </w:r>
            <w:r>
              <w:rPr>
                <w:rFonts w:eastAsia="仿宋_GB2312"/>
                <w:kern w:val="0"/>
                <w:sz w:val="24"/>
              </w:rPr>
              <w:t>年度）</w:t>
            </w:r>
          </w:p>
        </w:tc>
      </w:tr>
      <w:tr>
        <w:tblPrEx>
          <w:tblCellMar>
            <w:top w:w="0" w:type="dxa"/>
            <w:left w:w="0" w:type="dxa"/>
            <w:bottom w:w="0" w:type="dxa"/>
            <w:right w:w="0" w:type="dxa"/>
          </w:tblCellMar>
        </w:tblPrEx>
        <w:trPr>
          <w:trHeight w:val="405" w:hRule="atLeast"/>
        </w:trPr>
        <w:tc>
          <w:tcPr>
            <w:tcW w:w="121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网格化环境监管工作经费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主管部门</w:t>
            </w:r>
          </w:p>
        </w:tc>
        <w:tc>
          <w:tcPr>
            <w:tcW w:w="4341"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廊坊市生态环境局</w:t>
            </w:r>
            <w:r>
              <w:rPr>
                <w:rFonts w:hint="eastAsia" w:eastAsia="仿宋_GB2312"/>
                <w:kern w:val="0"/>
                <w:sz w:val="24"/>
                <w:lang w:val="en-US" w:eastAsia="zh-CN"/>
              </w:rPr>
              <w:t>大厂回族自治县分局</w:t>
            </w:r>
          </w:p>
        </w:tc>
        <w:tc>
          <w:tcPr>
            <w:tcW w:w="9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廊坊市生态环境局</w:t>
            </w:r>
            <w:r>
              <w:rPr>
                <w:rFonts w:hint="eastAsia" w:eastAsia="仿宋_GB2312"/>
                <w:kern w:val="0"/>
                <w:sz w:val="24"/>
                <w:lang w:val="en-US" w:eastAsia="zh-CN"/>
              </w:rPr>
              <w:t>大厂回族自治县分局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7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9.93</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2"/>
                <w:szCs w:val="22"/>
                <w:lang w:val="en-US" w:eastAsia="zh-CN"/>
              </w:rPr>
              <w:t>99.3</w:t>
            </w:r>
            <w:r>
              <w:rPr>
                <w:rFonts w:hint="eastAsia" w:eastAsia="仿宋_GB2312"/>
                <w:kern w:val="0"/>
                <w:sz w:val="22"/>
                <w:szCs w:val="22"/>
              </w:rPr>
              <w:t>%</w:t>
            </w: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6"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70"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9.93</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11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2195"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1146"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0</w:t>
            </w:r>
          </w:p>
        </w:tc>
        <w:tc>
          <w:tcPr>
            <w:tcW w:w="770"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67"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预期目标</w:t>
            </w:r>
          </w:p>
        </w:tc>
        <w:tc>
          <w:tcPr>
            <w:tcW w:w="3308" w:type="dxa"/>
            <w:gridSpan w:val="8"/>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ign w:val="center"/>
          </w:tcPr>
          <w:p/>
        </w:tc>
        <w:tc>
          <w:tcPr>
            <w:tcW w:w="4967"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2"/>
                <w:szCs w:val="22"/>
              </w:rPr>
              <w:t>通过项目的开展实现，保障维持环境监管网格化体系建设工程整体软硬件设备正常运转和损坏设备的维修及更换、网络通讯顺畅。</w:t>
            </w:r>
          </w:p>
        </w:tc>
        <w:tc>
          <w:tcPr>
            <w:tcW w:w="3308" w:type="dxa"/>
            <w:gridSpan w:val="8"/>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Cs w:val="21"/>
              </w:rPr>
              <w:t>通过项目的开展实现，进行网格化平台维护建设、软硬件建设，保障网格化系统正常运转，最终的实现工作的正常开展。</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二级指标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三级指标</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分值</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得分</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restart"/>
            <w:tcBorders>
              <w:top w:val="nil"/>
              <w:left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数量指标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一级指挥中心平台采购数量</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ascii="宋体" w:hAnsi="宋体" w:eastAsia="仿宋_GB2312" w:cs="宋体"/>
                <w:kern w:val="0"/>
                <w:sz w:val="24"/>
                <w:lang w:val="en-US" w:eastAsia="zh-CN"/>
              </w:rPr>
              <w:t>=1个</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ascii="宋体" w:hAnsi="宋体" w:eastAsia="仿宋_GB2312" w:cs="宋体"/>
                <w:kern w:val="0"/>
                <w:sz w:val="24"/>
                <w:lang w:val="en-US" w:eastAsia="zh-CN"/>
              </w:rPr>
              <w:t>1个</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28"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二级网格化系统平台采购数量</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=8个</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ascii="宋体" w:hAnsi="宋体" w:eastAsia="仿宋_GB2312" w:cs="宋体"/>
                <w:kern w:val="0"/>
                <w:sz w:val="24"/>
                <w:lang w:val="en-US" w:eastAsia="zh-CN"/>
              </w:rPr>
              <w:t>8个</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4"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三级网格化监控企业设备采购数量</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宋体"/>
                <w:kern w:val="0"/>
                <w:sz w:val="24"/>
                <w:lang w:val="en-US" w:eastAsia="zh-CN"/>
              </w:rPr>
            </w:pPr>
            <w:r>
              <w:rPr>
                <w:rFonts w:hint="eastAsia" w:ascii="宋体" w:hAnsi="宋体" w:eastAsia="仿宋_GB2312" w:cs="宋体"/>
                <w:kern w:val="0"/>
                <w:sz w:val="24"/>
                <w:lang w:val="en-US" w:eastAsia="zh-CN"/>
              </w:rPr>
              <w:t>=20个</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20个</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5"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质量指标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设备验收合格率</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40"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时效指标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项目完成时间</w:t>
            </w:r>
          </w:p>
        </w:tc>
        <w:tc>
          <w:tcPr>
            <w:tcW w:w="101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≦10月份</w:t>
            </w:r>
          </w:p>
        </w:tc>
        <w:tc>
          <w:tcPr>
            <w:tcW w:w="77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10月份</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成本指标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一级指挥中心平台采购单位成本</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≤2.94万元/个</w:t>
            </w:r>
          </w:p>
        </w:tc>
        <w:tc>
          <w:tcPr>
            <w:tcW w:w="774" w:type="dxa"/>
            <w:vMerge w:val="restart"/>
            <w:tcBorders>
              <w:top w:val="nil"/>
              <w:left w:val="nil"/>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9.93万元</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5</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二级网格化系统平台采购单位成本</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≤1.5万元/个</w:t>
            </w:r>
          </w:p>
        </w:tc>
        <w:tc>
          <w:tcPr>
            <w:tcW w:w="774" w:type="dxa"/>
            <w:vMerge w:val="continue"/>
            <w:tcBorders>
              <w:left w:val="nil"/>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5</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bottom w:val="single" w:color="auto" w:sz="4" w:space="0"/>
              <w:right w:val="single" w:color="auto" w:sz="4" w:space="0"/>
            </w:tcBorders>
            <w:noWrap/>
            <w:vAlign w:val="center"/>
          </w:tcPr>
          <w:p/>
        </w:tc>
        <w:tc>
          <w:tcPr>
            <w:tcW w:w="1465" w:type="dxa"/>
            <w:vMerge w:val="continue"/>
            <w:tcBorders>
              <w:top w:val="nil"/>
              <w:left w:val="single" w:color="auto" w:sz="4" w:space="0"/>
              <w:bottom w:val="single" w:color="auto" w:sz="4" w:space="0"/>
              <w:right w:val="single" w:color="auto" w:sz="4" w:space="0"/>
            </w:tcBorders>
            <w:noWrap/>
            <w:vAlign w:val="center"/>
          </w:tcP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三级网格化监控企业设备成本</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≤2万元/个</w:t>
            </w:r>
          </w:p>
        </w:tc>
        <w:tc>
          <w:tcPr>
            <w:tcW w:w="774" w:type="dxa"/>
            <w:vMerge w:val="continue"/>
            <w:tcBorders>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5</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restart"/>
            <w:tcBorders>
              <w:top w:val="nil"/>
              <w:left w:val="single" w:color="auto" w:sz="4" w:space="0"/>
              <w:right w:val="single" w:color="auto" w:sz="4" w:space="0"/>
            </w:tcBorders>
            <w:noWrap/>
            <w:vAlign w:val="center"/>
          </w:tcPr>
          <w:p>
            <w:r>
              <w:rPr>
                <w:rFonts w:hint="eastAsia" w:eastAsia="仿宋_GB2312"/>
                <w:kern w:val="0"/>
                <w:sz w:val="24"/>
                <w:lang w:val="en-US" w:eastAsia="zh-CN"/>
              </w:rPr>
              <w:t>效益</w:t>
            </w: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网格化监管系统涉及信访问题数量</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rPr>
              <w:t>≤3次</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0次</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right w:val="single" w:color="auto" w:sz="4" w:space="0"/>
            </w:tcBorders>
            <w:noWrap/>
            <w:vAlign w:val="center"/>
          </w:tcP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全年发现有效违法行为数量</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≧30件</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35</w:t>
            </w:r>
            <w:r>
              <w:rPr>
                <w:rFonts w:hint="eastAsia" w:ascii="宋体" w:hAnsi="宋体" w:cs="宋体"/>
                <w:kern w:val="0"/>
                <w:sz w:val="24"/>
              </w:rPr>
              <w:t>件</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vMerge w:val="continue"/>
            <w:tcBorders>
              <w:left w:val="single" w:color="auto" w:sz="4" w:space="0"/>
              <w:bottom w:val="single" w:color="auto" w:sz="4" w:space="0"/>
              <w:right w:val="single" w:color="auto" w:sz="4" w:space="0"/>
            </w:tcBorders>
            <w:noWrap/>
            <w:vAlign w:val="center"/>
          </w:tcPr>
          <w:p/>
        </w:tc>
        <w:tc>
          <w:tcPr>
            <w:tcW w:w="146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项目系统平台设备发挥作用年限</w:t>
            </w:r>
          </w:p>
        </w:tc>
        <w:tc>
          <w:tcPr>
            <w:tcW w:w="101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5</w:t>
            </w:r>
            <w:r>
              <w:rPr>
                <w:rFonts w:hint="eastAsia" w:ascii="宋体" w:hAnsi="宋体" w:cs="宋体"/>
                <w:kern w:val="0"/>
                <w:sz w:val="24"/>
              </w:rPr>
              <w:t>年</w:t>
            </w:r>
          </w:p>
        </w:tc>
        <w:tc>
          <w:tcPr>
            <w:tcW w:w="77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年</w:t>
            </w:r>
          </w:p>
        </w:tc>
        <w:tc>
          <w:tcPr>
            <w:tcW w:w="532"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68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ign w:val="center"/>
          </w:tcPr>
          <w:p/>
        </w:tc>
        <w:tc>
          <w:tcPr>
            <w:tcW w:w="626" w:type="dxa"/>
            <w:tcBorders>
              <w:top w:val="nil"/>
              <w:left w:val="single" w:color="auto" w:sz="4" w:space="0"/>
              <w:bottom w:val="nil"/>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6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eastAsia="仿宋_GB2312"/>
                <w:kern w:val="0"/>
                <w:sz w:val="24"/>
              </w:rPr>
            </w:pPr>
            <w:r>
              <w:rPr>
                <w:rFonts w:hint="eastAsia" w:eastAsia="仿宋_GB2312"/>
                <w:kern w:val="0"/>
                <w:sz w:val="24"/>
              </w:rPr>
              <w:t>工作人员满意度</w:t>
            </w:r>
          </w:p>
        </w:tc>
        <w:tc>
          <w:tcPr>
            <w:tcW w:w="1013"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val="en-US" w:eastAsia="zh-CN"/>
              </w:rPr>
              <w:t>0</w:t>
            </w:r>
            <w:r>
              <w:rPr>
                <w:rFonts w:hint="eastAsia" w:ascii="宋体" w:hAnsi="宋体" w:cs="宋体"/>
                <w:kern w:val="0"/>
                <w:sz w:val="24"/>
              </w:rPr>
              <w:t>%</w:t>
            </w:r>
          </w:p>
        </w:tc>
        <w:tc>
          <w:tcPr>
            <w:tcW w:w="774"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7" w:hRule="atLeast"/>
        </w:trPr>
        <w:tc>
          <w:tcPr>
            <w:tcW w:w="6327"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681"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321"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 xml:space="preserve">2022.3.22 </w:t>
      </w:r>
    </w:p>
    <w:p>
      <w:pPr>
        <w:widowControl/>
        <w:jc w:val="left"/>
        <w:rPr>
          <w:rFonts w:eastAsia="仿宋_GB2312"/>
        </w:rPr>
      </w:pPr>
      <w:r>
        <w:rPr>
          <w:rFonts w:eastAsia="仿宋_GB2312"/>
          <w:color w:val="000000"/>
          <w:kern w:val="0"/>
          <w:sz w:val="24"/>
        </w:rPr>
        <w:t>填报人：</w:t>
      </w:r>
      <w:r>
        <w:rPr>
          <w:rFonts w:hint="eastAsia" w:eastAsia="仿宋_GB2312"/>
          <w:color w:val="000000"/>
          <w:kern w:val="0"/>
          <w:sz w:val="24"/>
        </w:rPr>
        <w:t>张宝康</w:t>
      </w:r>
      <w:r>
        <w:rPr>
          <w:rFonts w:eastAsia="仿宋_GB2312"/>
          <w:color w:val="000000"/>
          <w:kern w:val="0"/>
          <w:sz w:val="24"/>
        </w:rPr>
        <w:t xml:space="preserve">                             联系方式：</w:t>
      </w:r>
      <w:r>
        <w:rPr>
          <w:rFonts w:hint="eastAsia" w:eastAsia="仿宋_GB2312"/>
          <w:color w:val="000000"/>
          <w:kern w:val="0"/>
          <w:sz w:val="24"/>
        </w:rPr>
        <w:t>8362761</w:t>
      </w: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北京市通州区与廊坊市（北三县）突发水污染事件联防联控应急演练项目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廊坊市生态环境局大厂回族自治</w:t>
            </w:r>
            <w:r>
              <w:rPr>
                <w:rFonts w:hint="eastAsia" w:eastAsia="仿宋_GB2312"/>
                <w:kern w:val="0"/>
                <w:sz w:val="24"/>
              </w:rPr>
              <w:t>县</w:t>
            </w:r>
            <w:r>
              <w:rPr>
                <w:rFonts w:hint="eastAsia" w:eastAsia="仿宋_GB2312"/>
                <w:kern w:val="0"/>
                <w:sz w:val="24"/>
                <w:lang w:val="en-US" w:eastAsia="zh-CN"/>
              </w:rPr>
              <w:t>分</w:t>
            </w:r>
            <w:r>
              <w:rPr>
                <w:rFonts w:hint="eastAsia" w:eastAsia="仿宋_GB2312"/>
                <w:kern w:val="0"/>
                <w:sz w:val="24"/>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通过开展突发环境应急演练，使我县突发环境事件应急预案体系建设完善，有限应对突发环境应急事件，确保我县环境安全。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通过开展突发环境应急演练，使我县突发环境事件应急预案体系建设完善，有限应对突发环境应急事件，确保我县环境安全。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开展突发环境应急演练次数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开展突发环境应急演练能有效应对县域内突发环境事件</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rPr>
              <w:t>≤</w:t>
            </w:r>
            <w:r>
              <w:rPr>
                <w:rFonts w:hint="eastAsia" w:eastAsia="仿宋_GB2312"/>
                <w:kern w:val="0"/>
                <w:sz w:val="18"/>
                <w:szCs w:val="18"/>
                <w:lang w:val="en-US" w:eastAsia="zh-CN"/>
              </w:rPr>
              <w:t>12月份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6月份</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开展突发环境应急演练费用</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rPr>
              <w:t>≤</w:t>
            </w:r>
            <w:r>
              <w:rPr>
                <w:rFonts w:hint="eastAsia" w:eastAsia="仿宋_GB2312"/>
                <w:kern w:val="0"/>
                <w:sz w:val="18"/>
                <w:szCs w:val="18"/>
                <w:lang w:val="en-US" w:eastAsia="zh-CN"/>
              </w:rPr>
              <w:t>5万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5万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提高我县处置突发环境事件的能力，保障我县经济效益稳步发展</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确保我县经济效益</w:t>
            </w:r>
            <w:r>
              <w:rPr>
                <w:rFonts w:hint="eastAsia" w:eastAsia="仿宋_GB2312"/>
                <w:kern w:val="0"/>
                <w:sz w:val="18"/>
                <w:szCs w:val="18"/>
                <w:lang w:val="en-US" w:eastAsia="zh-CN"/>
              </w:rPr>
              <w:t>有序</w:t>
            </w:r>
            <w:r>
              <w:rPr>
                <w:rFonts w:hint="eastAsia" w:eastAsia="仿宋_GB2312"/>
                <w:kern w:val="0"/>
                <w:sz w:val="18"/>
                <w:szCs w:val="18"/>
              </w:rPr>
              <w:t>发展</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确保我县经济效益</w:t>
            </w:r>
            <w:r>
              <w:rPr>
                <w:rFonts w:hint="eastAsia" w:eastAsia="仿宋_GB2312"/>
                <w:kern w:val="0"/>
                <w:sz w:val="18"/>
                <w:szCs w:val="18"/>
                <w:lang w:val="en-US" w:eastAsia="zh-CN"/>
              </w:rPr>
              <w:t>有序</w:t>
            </w:r>
            <w:r>
              <w:rPr>
                <w:rFonts w:hint="eastAsia" w:eastAsia="仿宋_GB2312"/>
                <w:kern w:val="0"/>
                <w:sz w:val="18"/>
                <w:szCs w:val="18"/>
              </w:rPr>
              <w:t>发展</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提高我县处置突发环境事件的能力</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确保我县环境安全</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确保我县环境安全</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环境质量改善</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保障工作开展，促进我县环境质量改善</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保障工作开展，促进我县环境质量改善</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持续发挥应对突发环境事件能力</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有效应对突发环境事件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有效应对突发环境事件</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工作人员满意度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反映工作人员满意情况</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r>
              <w:rPr>
                <w:rFonts w:hint="eastAsia" w:eastAsia="仿宋_GB2312"/>
                <w:kern w:val="0"/>
                <w:sz w:val="18"/>
                <w:szCs w:val="18"/>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2022.03.22</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白佳璐</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15831616206</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大厂回族自治县第二次全国污染源普查服务商采购项目余款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廊坊市生态环境局</w:t>
            </w:r>
            <w:r>
              <w:rPr>
                <w:rFonts w:hint="eastAsia" w:eastAsia="仿宋_GB2312"/>
                <w:kern w:val="0"/>
                <w:sz w:val="24"/>
                <w:lang w:val="en-US" w:eastAsia="zh-CN"/>
              </w:rPr>
              <w:t>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廊坊市生态环境局</w:t>
            </w:r>
            <w:r>
              <w:rPr>
                <w:rFonts w:hint="eastAsia" w:eastAsia="仿宋_GB2312"/>
                <w:kern w:val="0"/>
                <w:sz w:val="24"/>
                <w:lang w:val="en-US" w:eastAsia="zh-CN"/>
              </w:rPr>
              <w:t>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Times New Roman" w:hAnsi="Times New Roman" w:eastAsia="仿宋_GB2312" w:cs="Times New Roman"/>
                <w:kern w:val="0"/>
                <w:sz w:val="24"/>
                <w:lang w:val="en-US" w:eastAsia="zh-CN"/>
              </w:rPr>
              <w:t>开展污染源普查数据审核评估，进行质量会审，规范污染源普查档案，做好上级普查工作验收，完成普查成果，经普查领导小组审核并报上级普查机构同意后向社会发布。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完成普查成果验收，</w:t>
            </w:r>
            <w:r>
              <w:rPr>
                <w:rFonts w:hint="eastAsia" w:eastAsia="仿宋_GB2312"/>
                <w:color w:val="000000"/>
                <w:kern w:val="0"/>
                <w:sz w:val="24"/>
              </w:rPr>
              <w:t>经普查领导小组审核并报上级普查机构同意后向社会发布普查公报</w:t>
            </w:r>
            <w:r>
              <w:rPr>
                <w:rFonts w:hint="eastAsia" w:eastAsia="仿宋_GB2312"/>
                <w:color w:val="000000"/>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大厂回族自治县第二次全国污染源普查服务商采购项目余款</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上级验收通过率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编制发布普查公报</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6月底</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6月底</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污染源普查服务商采购项目尾款</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编制普查公报，经普查领导小组审核并报上级普查机构同意后向社会发布普查公报</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完成年度绩效目标考核</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2022.3.29</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赵蜜</w:t>
      </w:r>
      <w:r>
        <w:rPr>
          <w:rFonts w:eastAsia="仿宋_GB2312"/>
          <w:color w:val="000000"/>
          <w:kern w:val="0"/>
          <w:sz w:val="24"/>
        </w:rPr>
        <w:t xml:space="preserve">                              联系方式：</w:t>
      </w:r>
      <w:r>
        <w:rPr>
          <w:rFonts w:hint="eastAsia" w:eastAsia="仿宋_GB2312"/>
          <w:color w:val="000000"/>
          <w:kern w:val="0"/>
          <w:sz w:val="24"/>
          <w:lang w:val="en-US" w:eastAsia="zh-CN"/>
        </w:rPr>
        <w:t>8824975</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生态环境调查服务费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157.0887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88.25%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157.0887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88.25%</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为生态环境部门各项业务工作顺利开展提供资金支持，提高全县环境质量，提升群众环境保护意识。</w:t>
            </w:r>
          </w:p>
          <w:p>
            <w:pPr>
              <w:widowControl/>
              <w:spacing w:line="240" w:lineRule="exact"/>
              <w:jc w:val="center"/>
              <w:rPr>
                <w:rFonts w:eastAsia="仿宋_GB2312"/>
                <w:kern w:val="0"/>
                <w:sz w:val="24"/>
              </w:rPr>
            </w:pPr>
            <w:r>
              <w:rPr>
                <w:rFonts w:ascii="方正书宋_GBK" w:eastAsia="方正书宋_GBK"/>
              </w:rPr>
              <w:t>2.</w:t>
            </w:r>
            <w:r>
              <w:rPr>
                <w:rFonts w:hint="eastAsia" w:ascii="方正书宋_GBK" w:eastAsia="方正书宋_GBK"/>
              </w:rPr>
              <w:t>保障生态环境调查人员的工资、保险等正常缴纳。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方正书宋_GBK"/>
                <w:kern w:val="0"/>
                <w:sz w:val="24"/>
                <w:lang w:eastAsia="zh-CN"/>
              </w:rPr>
            </w:pPr>
            <w:r>
              <w:rPr>
                <w:rFonts w:hint="eastAsia" w:ascii="方正书宋_GBK" w:eastAsia="方正书宋_GBK"/>
              </w:rPr>
              <w:t>生态环境部门各项业务工作顺利开展</w:t>
            </w:r>
            <w:r>
              <w:rPr>
                <w:rFonts w:hint="eastAsia" w:ascii="方正书宋_GBK" w:eastAsia="方正书宋_GBK"/>
                <w:lang w:eastAsia="zh-CN"/>
              </w:rPr>
              <w:t>，</w:t>
            </w:r>
            <w:r>
              <w:rPr>
                <w:rFonts w:hint="eastAsia" w:ascii="方正书宋_GBK" w:eastAsia="方正书宋_GBK"/>
              </w:rPr>
              <w:t>生态环境调查人员的工资、保险等正常缴纳</w:t>
            </w:r>
            <w:r>
              <w:rPr>
                <w:rFonts w:hint="eastAsia" w:ascii="方正书宋_GBK" w:eastAsia="方正书宋_GBK"/>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完成业务数量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17</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17</w:t>
            </w:r>
            <w:r>
              <w:rPr>
                <w:rFonts w:hint="eastAsia" w:ascii="方正书宋_GBK" w:eastAsia="方正书宋_GBK"/>
              </w:rPr>
              <w:t>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保障调查人数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31</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31</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年度考核达标率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调查人员服务时间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12</w:t>
            </w:r>
            <w:r>
              <w:rPr>
                <w:rFonts w:hint="eastAsia" w:ascii="方正书宋_GBK" w:eastAsia="方正书宋_GBK"/>
              </w:rPr>
              <w:t>个月</w:t>
            </w:r>
          </w:p>
        </w:tc>
        <w:tc>
          <w:tcPr>
            <w:tcW w:w="927"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12</w:t>
            </w:r>
            <w:r>
              <w:rPr>
                <w:rFonts w:hint="eastAsia" w:ascii="方正书宋_GBK" w:eastAsia="方正书宋_GBK"/>
              </w:rPr>
              <w:t>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服务费人均成本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5.74</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5.74</w:t>
            </w:r>
            <w:r>
              <w:rPr>
                <w:rFonts w:hint="eastAsia" w:ascii="方正书宋_GBK" w:eastAsia="方正书宋_GBK"/>
              </w:rPr>
              <w:t>万元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保障全县就业人数</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31</w:t>
            </w:r>
            <w:r>
              <w:rPr>
                <w:rFonts w:hint="eastAsia" w:ascii="方正书宋_GBK" w:eastAsia="方正书宋_GBK"/>
              </w:rPr>
              <w:t>人</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31</w:t>
            </w:r>
            <w:r>
              <w:rPr>
                <w:rFonts w:hint="eastAsia" w:ascii="方正书宋_GBK" w:eastAsia="方正书宋_GBK"/>
              </w:rPr>
              <w:t>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提高生态环境质量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有效提高</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有效提高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工作人员满意度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98%</w:t>
            </w:r>
          </w:p>
        </w:tc>
        <w:tc>
          <w:tcPr>
            <w:tcW w:w="927"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2022.3.29</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李娟</w:t>
      </w:r>
      <w:r>
        <w:rPr>
          <w:rFonts w:eastAsia="仿宋_GB2312"/>
          <w:color w:val="000000"/>
          <w:kern w:val="0"/>
          <w:sz w:val="24"/>
        </w:rPr>
        <w:t xml:space="preserve">                               联系方式：</w:t>
      </w:r>
      <w:r>
        <w:rPr>
          <w:rFonts w:hint="eastAsia" w:eastAsia="仿宋_GB2312"/>
          <w:color w:val="000000"/>
          <w:kern w:val="0"/>
          <w:sz w:val="24"/>
          <w:lang w:val="en-US" w:eastAsia="zh-CN"/>
        </w:rPr>
        <w:t>8824975</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80"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8"/>
        <w:gridCol w:w="1467"/>
        <w:gridCol w:w="731"/>
        <w:gridCol w:w="973"/>
        <w:gridCol w:w="28"/>
        <w:gridCol w:w="997"/>
        <w:gridCol w:w="928"/>
        <w:gridCol w:w="197"/>
        <w:gridCol w:w="335"/>
        <w:gridCol w:w="436"/>
        <w:gridCol w:w="110"/>
        <w:gridCol w:w="787"/>
        <w:gridCol w:w="650"/>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1177" w:hRule="atLeast"/>
        </w:trPr>
        <w:tc>
          <w:tcPr>
            <w:tcW w:w="8853"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888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66"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卫生间管道整体改造维修项目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2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2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通过卫生间整体修缮改造，改善机关办公环境和生活秩序</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已完成卫生间整体修缮改造，机关办公环境和生活秩序得到提升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4"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修缮卫生间个数</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center"/>
              <w:rPr>
                <w:rFonts w:hint="default" w:ascii="方正书宋_GBK" w:eastAsia="方正书宋_GBK"/>
                <w:kern w:val="2"/>
                <w:sz w:val="21"/>
                <w:lang w:val="en-US" w:eastAsia="zh-CN" w:bidi="ar-SA"/>
              </w:rPr>
            </w:pPr>
            <w:r>
              <w:rPr>
                <w:rFonts w:hint="eastAsia" w:ascii="方正书宋_GBK" w:eastAsia="方正书宋_GBK"/>
                <w:lang w:val="en-US" w:eastAsia="zh-CN"/>
              </w:rPr>
              <w:t>8个</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vMerge w:val="continue"/>
            <w:tcBorders>
              <w:top w:val="nil"/>
              <w:left w:val="single" w:color="auto" w:sz="4" w:space="0"/>
              <w:bottom w:val="single" w:color="auto" w:sz="4" w:space="0"/>
              <w:right w:val="single" w:color="auto" w:sz="4" w:space="0"/>
            </w:tcBorders>
            <w:noWrap w:val="0"/>
            <w:vAlign w:val="center"/>
          </w:tcPr>
          <w:p/>
        </w:tc>
        <w:tc>
          <w:tcPr>
            <w:tcW w:w="1704"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卫生间修缮面积</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方正书宋_GBK" w:eastAsia="方正书宋_GBK"/>
                <w:kern w:val="2"/>
                <w:sz w:val="21"/>
                <w:lang w:val="en-US" w:eastAsia="zh-CN" w:bidi="ar-SA"/>
              </w:rPr>
            </w:pPr>
            <w:r>
              <w:rPr>
                <w:rFonts w:hint="eastAsia" w:ascii="方正书宋_GBK" w:eastAsia="方正书宋_GBK"/>
                <w:lang w:val="en-US" w:eastAsia="zh-CN"/>
              </w:rPr>
              <w:t>780平米</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780平米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质量合格率</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项目完工时间</w:t>
            </w:r>
          </w:p>
        </w:tc>
        <w:tc>
          <w:tcPr>
            <w:tcW w:w="10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6月底</w:t>
            </w:r>
          </w:p>
        </w:tc>
        <w:tc>
          <w:tcPr>
            <w:tcW w:w="9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卫生间修缮单位成本</w:t>
            </w:r>
          </w:p>
        </w:tc>
        <w:tc>
          <w:tcPr>
            <w:tcW w:w="10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487.2</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487.2</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4"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保障机关办公环境和生活秩序</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有效保障</w:t>
            </w:r>
          </w:p>
        </w:tc>
        <w:tc>
          <w:tcPr>
            <w:tcW w:w="92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有效保障</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vMerge w:val="continue"/>
            <w:tcBorders>
              <w:top w:val="nil"/>
              <w:left w:val="single" w:color="auto" w:sz="4" w:space="0"/>
              <w:bottom w:val="single" w:color="auto" w:sz="4" w:space="0"/>
              <w:right w:val="single" w:color="auto" w:sz="4" w:space="0"/>
            </w:tcBorders>
            <w:noWrap w:val="0"/>
            <w:vAlign w:val="center"/>
          </w:tcPr>
          <w:p/>
        </w:tc>
        <w:tc>
          <w:tcPr>
            <w:tcW w:w="1704"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卫生间正常使用率</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ascii="方正书宋_GBK" w:eastAsia="方正书宋_GBK"/>
              </w:rPr>
              <w:t>100%</w:t>
            </w:r>
          </w:p>
        </w:tc>
        <w:tc>
          <w:tcPr>
            <w:tcW w:w="92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ascii="方正书宋_GBK" w:eastAsia="方正书宋_GBK"/>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vMerge w:val="continue"/>
            <w:tcBorders>
              <w:top w:val="nil"/>
              <w:left w:val="single" w:color="auto" w:sz="4" w:space="0"/>
              <w:bottom w:val="single" w:color="auto" w:sz="4" w:space="0"/>
              <w:right w:val="single" w:color="auto" w:sz="4" w:space="0"/>
            </w:tcBorders>
            <w:noWrap w:val="0"/>
            <w:vAlign w:val="center"/>
          </w:tcPr>
          <w:p/>
        </w:tc>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4"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卫生间持续使用年限</w:t>
            </w:r>
          </w:p>
        </w:tc>
        <w:tc>
          <w:tcPr>
            <w:tcW w:w="1025"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92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8"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4"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卫生间使用者满意度</w:t>
            </w:r>
          </w:p>
        </w:tc>
        <w:tc>
          <w:tcPr>
            <w:tcW w:w="1025"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95%</w:t>
            </w:r>
          </w:p>
        </w:tc>
        <w:tc>
          <w:tcPr>
            <w:tcW w:w="928"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10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2022.3.29</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李娟</w:t>
      </w:r>
      <w:r>
        <w:rPr>
          <w:rFonts w:eastAsia="仿宋_GB2312"/>
          <w:color w:val="000000"/>
          <w:kern w:val="0"/>
          <w:sz w:val="24"/>
        </w:rPr>
        <w:t xml:space="preserve">                              联系方式：</w:t>
      </w:r>
      <w:r>
        <w:rPr>
          <w:rFonts w:hint="eastAsia" w:eastAsia="仿宋_GB2312"/>
          <w:color w:val="000000"/>
          <w:kern w:val="0"/>
          <w:sz w:val="24"/>
          <w:lang w:val="en-US" w:eastAsia="zh-CN"/>
        </w:rPr>
        <w:t>8824975</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Cs w:val="21"/>
                <w:lang w:val="en-US" w:eastAsia="zh-CN"/>
              </w:rPr>
              <w:t>大厂回族自治县第二次全国污染源普查2020年数据更新项目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eastAsia="方正书宋_GBK"/>
              </w:rPr>
              <w:t>开展</w:t>
            </w:r>
            <w:r>
              <w:rPr>
                <w:rFonts w:ascii="方正书宋_GBK" w:eastAsia="方正书宋_GBK"/>
              </w:rPr>
              <w:t>2020</w:t>
            </w:r>
            <w:r>
              <w:rPr>
                <w:rFonts w:hint="eastAsia" w:ascii="方正书宋_GBK" w:eastAsia="方正书宋_GBK"/>
              </w:rPr>
              <w:t>年污染源普查数据更新工作，形成</w:t>
            </w:r>
            <w:r>
              <w:rPr>
                <w:rFonts w:ascii="方正书宋_GBK" w:eastAsia="方正书宋_GBK"/>
              </w:rPr>
              <w:t>2020</w:t>
            </w:r>
            <w:r>
              <w:rPr>
                <w:rFonts w:hint="eastAsia" w:ascii="方正书宋_GBK" w:eastAsia="方正书宋_GBK"/>
              </w:rPr>
              <w:t>年污染源现状评价报告，有效了解本地污染物总量的排放控制情况</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方正书宋_GBK" w:eastAsia="方正书宋_GBK"/>
              </w:rPr>
              <w:t>完成第二次全国污染源普查</w:t>
            </w:r>
            <w:r>
              <w:rPr>
                <w:rFonts w:ascii="方正书宋_GBK" w:eastAsia="方正书宋_GBK"/>
              </w:rPr>
              <w:t>2020</w:t>
            </w:r>
            <w:r>
              <w:rPr>
                <w:rFonts w:hint="eastAsia" w:ascii="方正书宋_GBK" w:eastAsia="方正书宋_GBK"/>
              </w:rPr>
              <w:t>年数据更新企业数量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w:t>
            </w:r>
            <w:r>
              <w:rPr>
                <w:rFonts w:ascii="方正书宋_GBK" w:eastAsia="方正书宋_GBK"/>
              </w:rPr>
              <w:t>850</w:t>
            </w:r>
            <w:r>
              <w:rPr>
                <w:rFonts w:hint="eastAsia" w:ascii="方正书宋_GBK" w:eastAsia="方正书宋_GBK"/>
              </w:rPr>
              <w:t>家</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确保更新数据准确质量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完成数据更新时间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10</w:t>
            </w:r>
            <w:r>
              <w:rPr>
                <w:rFonts w:hint="eastAsia" w:ascii="方正书宋_GBK" w:eastAsia="方正书宋_GBK"/>
              </w:rPr>
              <w:t>月底前</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数据更新工作单位成本控制情况</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164.7</w:t>
            </w:r>
            <w:r>
              <w:rPr>
                <w:rFonts w:hint="eastAsia" w:ascii="方正书宋_GBK" w:eastAsia="方正书宋_GBK"/>
              </w:rPr>
              <w:t>元</w:t>
            </w:r>
            <w:r>
              <w:rPr>
                <w:rFonts w:ascii="方正书宋_GBK" w:eastAsia="方正书宋_GBK"/>
              </w:rPr>
              <w:t>/</w:t>
            </w:r>
            <w:r>
              <w:rPr>
                <w:rFonts w:hint="eastAsia" w:ascii="方正书宋_GBK" w:eastAsia="方正书宋_GBK"/>
              </w:rPr>
              <w:t>家</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有效为企业当年污染物排放、相关环保设施运行情况提供依据</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有效</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委托单位满意度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widowControl/>
        <w:jc w:val="left"/>
        <w:rPr>
          <w:rFonts w:hint="eastAsia"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赵蜜</w:t>
      </w:r>
      <w:r>
        <w:rPr>
          <w:rFonts w:eastAsia="仿宋_GB2312"/>
          <w:color w:val="000000"/>
          <w:kern w:val="0"/>
          <w:sz w:val="24"/>
        </w:rPr>
        <w:t xml:space="preserve">                                   联系方式：</w:t>
      </w:r>
      <w:r>
        <w:rPr>
          <w:rFonts w:hint="eastAsia" w:eastAsia="仿宋_GB2312"/>
          <w:color w:val="000000"/>
          <w:kern w:val="0"/>
          <w:sz w:val="24"/>
          <w:lang w:val="en-US" w:eastAsia="zh-CN"/>
        </w:rPr>
        <w:t>8824975</w:t>
      </w:r>
    </w:p>
    <w:p>
      <w:pPr>
        <w:widowControl/>
        <w:jc w:val="left"/>
        <w:rPr>
          <w:rFonts w:hint="default" w:eastAsia="仿宋_GB2312"/>
          <w:color w:val="000000"/>
          <w:kern w:val="0"/>
          <w:sz w:val="24"/>
          <w:lang w:val="en-US" w:eastAsia="zh-CN"/>
        </w:rPr>
      </w:pPr>
    </w:p>
    <w:p>
      <w:pPr>
        <w:widowControl/>
        <w:jc w:val="left"/>
        <w:rPr>
          <w:rFonts w:hint="default"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Cs w:val="21"/>
              </w:rPr>
              <w:t>鲍邱河生态透水坝项目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eastAsia="方正书宋_GBK"/>
              </w:rPr>
              <w:t>通过项目的开展实现组织鲍邱河水体净化工程，进一步改善水质环境。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 w:val="24"/>
              </w:rPr>
            </w:pPr>
            <w:r>
              <w:rPr>
                <w:rFonts w:hint="eastAsia" w:ascii="方正书宋_GBK" w:eastAsia="方正书宋_GBK"/>
              </w:rPr>
              <w:t>沿鲍邱河生态透水坝建设数量</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24"/>
              </w:rPr>
            </w:pPr>
            <w:r>
              <w:rPr>
                <w:rFonts w:hint="eastAsia" w:ascii="方正书宋_GBK" w:eastAsia="方正书宋_GBK"/>
                <w:lang w:val="en-US" w:eastAsia="zh-CN"/>
              </w:rPr>
              <w:t>=</w:t>
            </w:r>
            <w:r>
              <w:rPr>
                <w:rFonts w:ascii="方正书宋_GBK" w:eastAsia="方正书宋_GBK"/>
              </w:rPr>
              <w:t>3</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反映项目建设、实施、验收情况</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项目是否按照计划时间完成工作</w:t>
            </w:r>
          </w:p>
        </w:tc>
        <w:tc>
          <w:tcPr>
            <w:tcW w:w="993"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ascii="方正书宋_GBK" w:eastAsia="方正书宋_GBK"/>
              </w:rPr>
              <w:t>9</w:t>
            </w:r>
            <w:r>
              <w:rPr>
                <w:rFonts w:hint="eastAsia" w:ascii="方正书宋_GBK" w:eastAsia="方正书宋_GBK"/>
              </w:rPr>
              <w:t>月底</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反映完成项目计划工作目标的实际成本是否超出计划成本情况</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28.33</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水坝综合利用率</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62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pP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水质得到持续改善</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有效改善</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书宋_GBK" w:eastAsia="方正书宋_GBK"/>
                <w:kern w:val="2"/>
                <w:sz w:val="21"/>
                <w:lang w:val="en-US" w:eastAsia="zh-CN" w:bidi="ar-SA"/>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市控考核断面水质优于上一年</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优于上一年水质</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建筑物使用年限</w:t>
            </w:r>
          </w:p>
        </w:tc>
        <w:tc>
          <w:tcPr>
            <w:tcW w:w="993"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我县居民的满意程度</w:t>
            </w:r>
          </w:p>
        </w:tc>
        <w:tc>
          <w:tcPr>
            <w:tcW w:w="993"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widowControl/>
        <w:jc w:val="left"/>
        <w:rPr>
          <w:rFonts w:hint="eastAsia"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张瑞国</w:t>
      </w:r>
      <w:r>
        <w:rPr>
          <w:rFonts w:eastAsia="仿宋_GB2312"/>
          <w:color w:val="000000"/>
          <w:kern w:val="0"/>
          <w:sz w:val="24"/>
        </w:rPr>
        <w:t xml:space="preserve">                                 联系方式：</w:t>
      </w:r>
      <w:r>
        <w:rPr>
          <w:rFonts w:hint="eastAsia" w:eastAsia="仿宋_GB2312"/>
          <w:color w:val="000000"/>
          <w:kern w:val="0"/>
          <w:sz w:val="24"/>
        </w:rPr>
        <w:t>8822586</w:t>
      </w:r>
    </w:p>
    <w:p/>
    <w:p/>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29"/>
        <w:gridCol w:w="966"/>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sz w:val="18"/>
                <w:szCs w:val="18"/>
              </w:rPr>
              <w:t>国家生态文明建设示范县创建工作咨询、宣传、考察、方案编制等服务费用项目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hAnsi="Times New Roman" w:eastAsia="方正书宋_GBK" w:cs="Times New Roman"/>
                <w:sz w:val="18"/>
                <w:szCs w:val="18"/>
              </w:rPr>
              <w:t>通过项目的开展，为深入推进我县生态文明建设，全力打造北京城市副中心后花园，顺利完成国家生态文明建设示范县创建工作。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9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eastAsia="仿宋_GB2312"/>
                <w:color w:val="000000"/>
                <w:kern w:val="0"/>
                <w:sz w:val="18"/>
                <w:szCs w:val="18"/>
              </w:rPr>
            </w:pPr>
            <w:r>
              <w:rPr>
                <w:rFonts w:hint="eastAsia" w:ascii="方正书宋_GBK" w:eastAsia="方正书宋_GBK"/>
                <w:sz w:val="18"/>
                <w:szCs w:val="18"/>
              </w:rPr>
              <w:t>创建过程中方案编制、宣传手册印制、考察创建成功地区、聘请专业团队指导配合创建等重点工作任务完成情况。</w:t>
            </w:r>
          </w:p>
        </w:tc>
        <w:tc>
          <w:tcPr>
            <w:tcW w:w="102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eastAsia="仿宋_GB2312"/>
                <w:kern w:val="0"/>
                <w:sz w:val="18"/>
                <w:szCs w:val="18"/>
              </w:rPr>
            </w:pPr>
            <w:r>
              <w:rPr>
                <w:rFonts w:hint="eastAsia" w:ascii="方正书宋_GBK" w:eastAsia="方正书宋_GBK"/>
                <w:sz w:val="18"/>
                <w:szCs w:val="18"/>
              </w:rPr>
              <w:t>≥</w:t>
            </w:r>
            <w:r>
              <w:rPr>
                <w:rFonts w:ascii="方正书宋_GBK" w:eastAsia="方正书宋_GBK"/>
                <w:sz w:val="18"/>
                <w:szCs w:val="18"/>
              </w:rPr>
              <w:t>4</w:t>
            </w:r>
            <w:r>
              <w:rPr>
                <w:rFonts w:hint="eastAsia" w:ascii="方正书宋_GBK" w:eastAsia="方正书宋_GBK"/>
                <w:sz w:val="18"/>
                <w:szCs w:val="18"/>
              </w:rPr>
              <w:t>项</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反映项目重点工作完成质量情况</w:t>
            </w:r>
          </w:p>
        </w:tc>
        <w:tc>
          <w:tcPr>
            <w:tcW w:w="102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r>
              <w:rPr>
                <w:rFonts w:hint="eastAsia" w:ascii="方正书宋_GBK" w:eastAsia="方正书宋_GBK"/>
                <w:sz w:val="18"/>
                <w:szCs w:val="18"/>
                <w:lang w:val="en-US" w:eastAsia="zh-CN"/>
              </w:rPr>
              <w:t>=</w:t>
            </w:r>
            <w:r>
              <w:rPr>
                <w:rFonts w:ascii="方正书宋_GBK" w:eastAsia="方正书宋_GBK"/>
                <w:sz w:val="18"/>
                <w:szCs w:val="18"/>
              </w:rPr>
              <w:t>100%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反映项目是否按照计划时间及时完成工作</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ascii="方正书宋_GBK" w:eastAsia="方正书宋_GBK"/>
                <w:sz w:val="18"/>
                <w:szCs w:val="18"/>
              </w:rPr>
              <w:t>12</w:t>
            </w:r>
            <w:r>
              <w:rPr>
                <w:rFonts w:hint="eastAsia" w:ascii="方正书宋_GBK" w:eastAsia="方正书宋_GBK"/>
                <w:sz w:val="18"/>
                <w:szCs w:val="18"/>
              </w:rPr>
              <w:t>月底前</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单位成本不得超出合同中约定工作清单的单位成本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单位成本不得超出合同中约定工作清单的单位成本</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仿宋_GB2312"/>
                <w:color w:val="000000"/>
                <w:kern w:val="0"/>
                <w:sz w:val="18"/>
                <w:szCs w:val="18"/>
              </w:rPr>
            </w:pPr>
          </w:p>
        </w:tc>
        <w:tc>
          <w:tcPr>
            <w:tcW w:w="1021"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9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3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4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县域大气、水、土环境质量得到持续改善</w:t>
            </w:r>
          </w:p>
        </w:tc>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r>
              <w:rPr>
                <w:rFonts w:hint="eastAsia" w:ascii="方正书宋_GBK" w:eastAsia="方正书宋_GBK"/>
                <w:sz w:val="18"/>
                <w:szCs w:val="18"/>
              </w:rPr>
              <w:t>较</w:t>
            </w:r>
            <w:r>
              <w:rPr>
                <w:rFonts w:ascii="方正书宋_GBK" w:eastAsia="方正书宋_GBK"/>
                <w:sz w:val="18"/>
                <w:szCs w:val="18"/>
              </w:rPr>
              <w:t>2020</w:t>
            </w:r>
            <w:r>
              <w:rPr>
                <w:rFonts w:hint="eastAsia" w:ascii="方正书宋_GBK" w:eastAsia="方正书宋_GBK"/>
                <w:sz w:val="18"/>
                <w:szCs w:val="18"/>
              </w:rPr>
              <w:t>年有所提升</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30</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c>
          <w:tcPr>
            <w:tcW w:w="5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验收单位满意度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方正书宋_GBK" w:eastAsia="方正书宋_GBK"/>
                <w:kern w:val="2"/>
                <w:sz w:val="18"/>
                <w:szCs w:val="18"/>
                <w:lang w:val="en-US" w:eastAsia="zh-CN" w:bidi="ar-SA"/>
              </w:rPr>
            </w:pPr>
            <w:r>
              <w:rPr>
                <w:rFonts w:hint="eastAsia" w:ascii="方正书宋_GBK" w:eastAsia="方正书宋_GBK"/>
                <w:sz w:val="18"/>
                <w:szCs w:val="18"/>
              </w:rPr>
              <w:t>≥</w:t>
            </w:r>
            <w:r>
              <w:rPr>
                <w:rFonts w:hint="eastAsia" w:ascii="方正书宋_GBK" w:eastAsia="方正书宋_GBK"/>
                <w:sz w:val="18"/>
                <w:szCs w:val="18"/>
                <w:lang w:val="en-US" w:eastAsia="zh-CN"/>
              </w:rPr>
              <w:t>90%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widowControl/>
        <w:jc w:val="left"/>
        <w:rPr>
          <w:rFonts w:hint="eastAsia"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张瑞国</w:t>
      </w:r>
      <w:r>
        <w:rPr>
          <w:rFonts w:eastAsia="仿宋_GB2312"/>
          <w:color w:val="000000"/>
          <w:kern w:val="0"/>
          <w:sz w:val="24"/>
        </w:rPr>
        <w:t xml:space="preserve">                                 联系方式：</w:t>
      </w:r>
      <w:r>
        <w:rPr>
          <w:rFonts w:hint="eastAsia" w:eastAsia="仿宋_GB2312"/>
          <w:color w:val="000000"/>
          <w:kern w:val="0"/>
          <w:sz w:val="24"/>
        </w:rPr>
        <w:t>8822586</w:t>
      </w:r>
    </w:p>
    <w:p/>
    <w:p/>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29"/>
        <w:gridCol w:w="966"/>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第一次全国自然灾害综合风险普查费用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eastAsia="方正书宋_GBK"/>
              </w:rPr>
              <w:t>完成自然灾害综合风险普查工作，形成调查报告，进一步提高自然灾害防治能力</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2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9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 w:val="18"/>
                <w:szCs w:val="18"/>
              </w:rPr>
            </w:pPr>
            <w:r>
              <w:rPr>
                <w:rFonts w:hint="eastAsia" w:ascii="方正书宋_GBK" w:eastAsia="方正书宋_GBK"/>
              </w:rPr>
              <w:t>形成重点调查工作调查报告数量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18"/>
                <w:szCs w:val="18"/>
              </w:rPr>
            </w:pPr>
            <w:r>
              <w:rPr>
                <w:rFonts w:hint="eastAsia" w:ascii="方正书宋_GBK" w:eastAsia="方正书宋_GBK"/>
              </w:rPr>
              <w:t>≥</w:t>
            </w:r>
            <w:r>
              <w:rPr>
                <w:rFonts w:ascii="方正书宋_GBK" w:eastAsia="方正书宋_GBK"/>
              </w:rPr>
              <w:t>5</w:t>
            </w:r>
            <w:r>
              <w:rPr>
                <w:rFonts w:hint="eastAsia" w:ascii="方正书宋_GBK" w:eastAsia="方正书宋_GBK"/>
              </w:rPr>
              <w:t>份</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评审通过率</w:t>
            </w:r>
            <w:r>
              <w:rPr>
                <w:rFonts w:ascii="方正书宋_GBK" w:eastAsia="方正书宋_GBK"/>
              </w:rPr>
              <w:t>=</w:t>
            </w:r>
            <w:r>
              <w:rPr>
                <w:rFonts w:hint="eastAsia" w:ascii="方正书宋_GBK" w:eastAsia="方正书宋_GBK"/>
              </w:rPr>
              <w:t>通过专家评审报告数量</w:t>
            </w:r>
            <w:r>
              <w:rPr>
                <w:rFonts w:ascii="方正书宋_GBK" w:eastAsia="方正书宋_GBK"/>
              </w:rPr>
              <w:t>/</w:t>
            </w:r>
            <w:r>
              <w:rPr>
                <w:rFonts w:hint="eastAsia" w:ascii="方正书宋_GBK" w:eastAsia="方正书宋_GBK"/>
              </w:rPr>
              <w:t>形成报告总数量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ascii="方正书宋_GBK" w:eastAsia="方正书宋_GBK"/>
              </w:rPr>
              <w:t>12</w:t>
            </w:r>
            <w:r>
              <w:rPr>
                <w:rFonts w:hint="eastAsia" w:ascii="方正书宋_GBK" w:eastAsia="方正书宋_GBK"/>
              </w:rPr>
              <w:t>月底前</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风险普查单位成本</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仿宋_GB2312"/>
                <w:color w:val="000000"/>
                <w:kern w:val="0"/>
                <w:sz w:val="18"/>
                <w:szCs w:val="18"/>
              </w:rPr>
            </w:pPr>
          </w:p>
        </w:tc>
        <w:tc>
          <w:tcPr>
            <w:tcW w:w="1021"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9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3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4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全面开展自然灾害综合风险普查工作覆盖率</w:t>
            </w:r>
          </w:p>
        </w:tc>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rPr>
              <w:t>报告应用率</w:t>
            </w:r>
          </w:p>
        </w:tc>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lang w:val="en-US" w:eastAsia="zh-CN"/>
              </w:rPr>
              <w:t>=</w:t>
            </w:r>
            <w:r>
              <w:rPr>
                <w:rFonts w:ascii="方正书宋_GBK" w:eastAsia="方正书宋_GBK"/>
              </w:rPr>
              <w:t>100%</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通过普查，了解现状，解决隐患，提高自然灾害防治能力</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有效提升</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3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c>
          <w:tcPr>
            <w:tcW w:w="5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2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通过问卷调查测评受益人对普查工作的满意度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rPr>
              <w:t>≥</w:t>
            </w:r>
            <w:r>
              <w:rPr>
                <w:rFonts w:ascii="方正书宋_GBK" w:eastAsia="方正书宋_GBK"/>
              </w:rPr>
              <w:t>90%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widowControl/>
        <w:jc w:val="left"/>
        <w:rPr>
          <w:rFonts w:hint="default" w:eastAsia="仿宋_GB2312"/>
          <w:color w:val="000000"/>
          <w:kern w:val="0"/>
          <w:sz w:val="32"/>
          <w:szCs w:val="32"/>
          <w:lang w:val="en-US" w:eastAsia="zh-CN"/>
        </w:rPr>
      </w:pPr>
      <w:r>
        <w:rPr>
          <w:rFonts w:eastAsia="仿宋_GB2312"/>
          <w:color w:val="000000"/>
          <w:kern w:val="0"/>
          <w:sz w:val="24"/>
        </w:rPr>
        <w:t>填报人：</w:t>
      </w:r>
      <w:r>
        <w:rPr>
          <w:rFonts w:hint="eastAsia" w:eastAsia="仿宋_GB2312"/>
          <w:color w:val="000000"/>
          <w:kern w:val="0"/>
          <w:sz w:val="24"/>
          <w:lang w:val="en-US" w:eastAsia="zh-CN"/>
        </w:rPr>
        <w:t>门爽</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lang w:val="en-US" w:eastAsia="zh-CN"/>
        </w:rPr>
        <w:t>8828781</w:t>
      </w:r>
    </w:p>
    <w:p/>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064"/>
        <w:gridCol w:w="1131"/>
        <w:gridCol w:w="1000"/>
        <w:gridCol w:w="194"/>
        <w:gridCol w:w="799"/>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大厂县空气质量综合治理改善提升服务商采购项目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eastAsia="方正书宋_GBK"/>
              </w:rPr>
              <w:t>通过项目的开展完成对我县空气质量得到进准科学管控，实现有效改善空气质量。</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3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064"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eastAsia="仿宋_GB2312"/>
                <w:color w:val="000000"/>
                <w:kern w:val="0"/>
                <w:sz w:val="18"/>
                <w:szCs w:val="18"/>
              </w:rPr>
            </w:pPr>
            <w:r>
              <w:rPr>
                <w:rFonts w:hint="eastAsia" w:ascii="方正书宋_GBK" w:eastAsia="方正书宋_GBK"/>
                <w:sz w:val="18"/>
                <w:szCs w:val="18"/>
              </w:rPr>
              <w:t>全年完成空气质量数据分析月报数量</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eastAsia="仿宋_GB2312"/>
                <w:kern w:val="0"/>
                <w:sz w:val="18"/>
                <w:szCs w:val="18"/>
              </w:rPr>
            </w:pPr>
            <w:r>
              <w:rPr>
                <w:rFonts w:hint="eastAsia" w:ascii="方正书宋_GBK" w:eastAsia="方正书宋_GBK"/>
              </w:rPr>
              <w:t>≥</w:t>
            </w:r>
            <w:r>
              <w:rPr>
                <w:rFonts w:ascii="方正书宋_GBK" w:eastAsia="方正书宋_GBK"/>
              </w:rPr>
              <w:t>12</w:t>
            </w:r>
            <w:r>
              <w:rPr>
                <w:rFonts w:hint="eastAsia" w:ascii="方正书宋_GBK" w:eastAsia="方正书宋_GBK"/>
              </w:rPr>
              <w:t>份</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sz w:val="18"/>
                <w:szCs w:val="18"/>
              </w:rPr>
            </w:pPr>
            <w:r>
              <w:rPr>
                <w:rFonts w:hint="eastAsia" w:ascii="方正书宋_GBK" w:eastAsia="方正书宋_GBK"/>
                <w:sz w:val="18"/>
                <w:szCs w:val="18"/>
              </w:rPr>
              <w:t>全年秋冬防期间空气质量数据分析周报数量</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sz w:val="18"/>
                <w:szCs w:val="18"/>
              </w:rPr>
            </w:pPr>
            <w:r>
              <w:rPr>
                <w:rFonts w:hint="eastAsia" w:ascii="方正书宋_GBK" w:eastAsia="方正书宋_GBK"/>
              </w:rPr>
              <w:t>≥</w:t>
            </w:r>
            <w:r>
              <w:rPr>
                <w:rFonts w:ascii="方正书宋_GBK" w:eastAsia="方正书宋_GBK"/>
              </w:rPr>
              <w:t>26</w:t>
            </w:r>
            <w:r>
              <w:rPr>
                <w:rFonts w:hint="eastAsia" w:ascii="方正书宋_GBK" w:eastAsia="方正书宋_GBK"/>
              </w:rPr>
              <w:t>份</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全年完成空气质量数据分析月报质量合格率，合格率</w:t>
            </w:r>
            <w:r>
              <w:rPr>
                <w:rFonts w:ascii="方正书宋_GBK" w:eastAsia="方正书宋_GBK"/>
                <w:sz w:val="18"/>
                <w:szCs w:val="18"/>
              </w:rPr>
              <w:t>=</w:t>
            </w:r>
            <w:r>
              <w:rPr>
                <w:rFonts w:hint="eastAsia" w:ascii="方正书宋_GBK" w:eastAsia="方正书宋_GBK"/>
                <w:sz w:val="18"/>
                <w:szCs w:val="18"/>
              </w:rPr>
              <w:t>验收合格数量</w:t>
            </w:r>
            <w:r>
              <w:rPr>
                <w:rFonts w:ascii="方正书宋_GBK" w:eastAsia="方正书宋_GBK"/>
                <w:sz w:val="18"/>
                <w:szCs w:val="18"/>
              </w:rPr>
              <w:t>/</w:t>
            </w:r>
            <w:r>
              <w:rPr>
                <w:rFonts w:hint="eastAsia" w:ascii="方正书宋_GBK" w:eastAsia="方正书宋_GBK"/>
                <w:sz w:val="18"/>
                <w:szCs w:val="18"/>
              </w:rPr>
              <w:t>总数量</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sz w:val="18"/>
                <w:szCs w:val="18"/>
              </w:rPr>
            </w:pPr>
            <w:r>
              <w:rPr>
                <w:rFonts w:hint="eastAsia" w:ascii="方正书宋_GBK" w:eastAsia="方正书宋_GBK"/>
                <w:sz w:val="18"/>
                <w:szCs w:val="18"/>
              </w:rPr>
              <w:t>全年秋冬防期间空气质量数据分析周报质量合格率，合格率</w:t>
            </w:r>
            <w:r>
              <w:rPr>
                <w:rFonts w:ascii="方正书宋_GBK" w:eastAsia="方正书宋_GBK"/>
                <w:sz w:val="18"/>
                <w:szCs w:val="18"/>
              </w:rPr>
              <w:t>=</w:t>
            </w:r>
            <w:r>
              <w:rPr>
                <w:rFonts w:hint="eastAsia" w:ascii="方正书宋_GBK" w:eastAsia="方正书宋_GBK"/>
                <w:sz w:val="18"/>
                <w:szCs w:val="18"/>
              </w:rPr>
              <w:t>验收合格数量</w:t>
            </w:r>
            <w:r>
              <w:rPr>
                <w:rFonts w:ascii="方正书宋_GBK" w:eastAsia="方正书宋_GBK"/>
                <w:sz w:val="18"/>
                <w:szCs w:val="18"/>
              </w:rPr>
              <w:t>/</w:t>
            </w:r>
            <w:r>
              <w:rPr>
                <w:rFonts w:hint="eastAsia" w:ascii="方正书宋_GBK" w:eastAsia="方正书宋_GBK"/>
                <w:sz w:val="18"/>
                <w:szCs w:val="18"/>
              </w:rPr>
              <w:t>总数量</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sz w:val="18"/>
                <w:szCs w:val="18"/>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全年工作完成及时情况</w:t>
            </w:r>
          </w:p>
        </w:tc>
        <w:tc>
          <w:tcPr>
            <w:tcW w:w="799"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及时</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服务总成本不得超过合同约定的金额</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仿宋_GB2312"/>
                <w:color w:val="000000"/>
                <w:kern w:val="0"/>
                <w:sz w:val="18"/>
                <w:szCs w:val="18"/>
              </w:rPr>
            </w:pPr>
          </w:p>
        </w:tc>
        <w:tc>
          <w:tcPr>
            <w:tcW w:w="79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9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3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4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空气质量综合指数排名</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前三名</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bidi="ar-SA"/>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bidi="ar-SA"/>
              </w:rPr>
              <w:t>20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5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c>
          <w:tcPr>
            <w:tcW w:w="5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大气环境股、环境影响评价与排放管理股、监测站、监察执法队等股室工作人员满意程度</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rPr>
              <w:t>≥</w:t>
            </w:r>
            <w:r>
              <w:rPr>
                <w:rFonts w:ascii="方正书宋_GBK" w:eastAsia="方正书宋_GBK"/>
              </w:rPr>
              <w:t>95%</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敖举刚</w:t>
      </w:r>
      <w:r>
        <w:rPr>
          <w:rFonts w:eastAsia="仿宋_GB2312"/>
          <w:color w:val="000000"/>
          <w:kern w:val="0"/>
          <w:sz w:val="24"/>
        </w:rPr>
        <w:t xml:space="preserve">                                 联系方式：</w:t>
      </w:r>
      <w:r>
        <w:rPr>
          <w:rFonts w:hint="eastAsia" w:eastAsia="仿宋_GB2312"/>
          <w:color w:val="000000"/>
          <w:kern w:val="0"/>
          <w:sz w:val="24"/>
        </w:rPr>
        <w:t>8822586</w:t>
      </w:r>
    </w:p>
    <w:p/>
    <w:p/>
    <w:p/>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064"/>
        <w:gridCol w:w="1131"/>
        <w:gridCol w:w="1000"/>
        <w:gridCol w:w="194"/>
        <w:gridCol w:w="799"/>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方正书宋_GBK" w:eastAsia="方正书宋_GBK"/>
              </w:rPr>
              <w:t>机关机房等级保护及网络平台运营服务项目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hAnsi="Times New Roman" w:eastAsia="方正书宋_GBK" w:cs="Times New Roman"/>
                <w:sz w:val="15"/>
                <w:szCs w:val="15"/>
              </w:rPr>
              <w:t>以保障网络安全“持续有效”为目标，通过“人机共智”模式整合技术、专家和流程开展持续化的网络安全保障工作，依据国家网络安全等级保护的标准要求，建立和完善生态环境局网络安全保障系统，增强精确感知的安全预警能力、及时有效的安全防御能力、快速响应的应急处置和安全可靠的灾难恢复能力，实现网络安全由边界防护、被动防御向全域联动、主动防御转变，提高生态环境局的整体防护水平，构建生态环境局持续（7*24小时）、主动、闭环的安全防护体系。</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0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32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79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064"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eastAsia="方正书宋_GBK"/>
                <w:color w:val="000000"/>
                <w:kern w:val="0"/>
                <w:sz w:val="18"/>
                <w:szCs w:val="18"/>
                <w:lang w:val="en-US" w:eastAsia="zh-CN"/>
              </w:rPr>
            </w:pPr>
            <w:r>
              <w:rPr>
                <w:rFonts w:hint="eastAsia" w:ascii="方正书宋_GBK" w:eastAsia="方正书宋_GBK"/>
                <w:sz w:val="18"/>
                <w:szCs w:val="18"/>
              </w:rPr>
              <w:t>机关机房等级保护</w:t>
            </w:r>
            <w:r>
              <w:rPr>
                <w:rFonts w:hint="eastAsia" w:ascii="方正书宋_GBK" w:eastAsia="方正书宋_GBK"/>
                <w:sz w:val="18"/>
                <w:szCs w:val="18"/>
                <w:lang w:val="en-US" w:eastAsia="zh-CN"/>
              </w:rPr>
              <w:t>系统</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default" w:eastAsia="方正书宋_GBK"/>
                <w:kern w:val="0"/>
                <w:sz w:val="18"/>
                <w:szCs w:val="18"/>
                <w:lang w:val="en-US" w:eastAsia="zh-CN"/>
              </w:rPr>
            </w:pPr>
            <w:r>
              <w:rPr>
                <w:rFonts w:hint="eastAsia" w:ascii="方正书宋_GBK" w:eastAsia="方正书宋_GBK"/>
                <w:sz w:val="18"/>
                <w:szCs w:val="18"/>
                <w:lang w:val="en-US" w:eastAsia="zh-CN"/>
              </w:rPr>
              <w:t>=47台（套）</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sz w:val="18"/>
                <w:szCs w:val="18"/>
                <w:lang w:val="en-US" w:eastAsia="zh-CN"/>
              </w:rPr>
            </w:pPr>
            <w:r>
              <w:rPr>
                <w:rFonts w:hint="eastAsia" w:ascii="方正书宋_GBK" w:eastAsia="方正书宋_GBK"/>
                <w:sz w:val="18"/>
                <w:szCs w:val="18"/>
              </w:rPr>
              <w:t>网络平台运营服务</w:t>
            </w:r>
            <w:r>
              <w:rPr>
                <w:rFonts w:hint="eastAsia" w:ascii="方正书宋_GBK" w:eastAsia="方正书宋_GBK"/>
                <w:sz w:val="18"/>
                <w:szCs w:val="18"/>
                <w:lang w:val="en-US" w:eastAsia="zh-CN"/>
              </w:rPr>
              <w:t>期限</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default" w:ascii="方正书宋_GBK" w:eastAsia="方正书宋_GBK"/>
                <w:sz w:val="18"/>
                <w:szCs w:val="18"/>
                <w:lang w:val="en-US" w:eastAsia="zh-CN"/>
              </w:rPr>
            </w:pPr>
            <w:r>
              <w:rPr>
                <w:rFonts w:hint="eastAsia" w:ascii="方正书宋_GBK" w:eastAsia="方正书宋_GBK"/>
              </w:rPr>
              <w:t>≥</w:t>
            </w:r>
            <w:r>
              <w:rPr>
                <w:rFonts w:hint="eastAsia" w:ascii="方正书宋_GBK" w:eastAsia="方正书宋_GBK"/>
                <w:lang w:val="en-US" w:eastAsia="zh-CN"/>
              </w:rPr>
              <w:t>3年</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方正书宋_GBK" w:eastAsia="方正书宋_GBK"/>
                <w:kern w:val="2"/>
                <w:sz w:val="18"/>
                <w:szCs w:val="18"/>
                <w:lang w:val="en-US" w:eastAsia="zh-CN" w:bidi="ar-SA"/>
              </w:rPr>
            </w:pPr>
            <w:r>
              <w:rPr>
                <w:rFonts w:hint="eastAsia" w:ascii="方正书宋_GBK" w:eastAsia="方正书宋_GBK"/>
                <w:sz w:val="18"/>
                <w:szCs w:val="18"/>
              </w:rPr>
              <w:t>稳定运行</w:t>
            </w:r>
            <w:r>
              <w:rPr>
                <w:rFonts w:hint="eastAsia" w:ascii="方正书宋_GBK" w:eastAsia="方正书宋_GBK"/>
                <w:sz w:val="18"/>
                <w:szCs w:val="18"/>
                <w:lang w:val="en-US" w:eastAsia="zh-CN"/>
              </w:rPr>
              <w:t>率</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lang w:val="en-US" w:eastAsia="zh-CN"/>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项目建设完成及验收通过时间</w:t>
            </w:r>
          </w:p>
        </w:tc>
        <w:tc>
          <w:tcPr>
            <w:tcW w:w="799"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w:t>
            </w:r>
            <w:r>
              <w:rPr>
                <w:rFonts w:hint="eastAsia" w:ascii="方正书宋_GBK" w:eastAsia="方正书宋_GBK"/>
                <w:sz w:val="18"/>
                <w:szCs w:val="18"/>
                <w:lang w:val="en-US" w:eastAsia="zh-CN"/>
              </w:rPr>
              <w:t>12月份</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项目总支出控制在预算范围内</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18"/>
                <w:szCs w:val="18"/>
                <w:lang w:val="en-US" w:eastAsia="zh-CN" w:bidi="ar-SA"/>
              </w:rPr>
            </w:pPr>
            <w:r>
              <w:rPr>
                <w:rFonts w:hint="eastAsia" w:ascii="方正书宋_GBK" w:eastAsia="方正书宋_GBK"/>
              </w:rPr>
              <w:t>≤</w:t>
            </w:r>
            <w:r>
              <w:rPr>
                <w:rFonts w:hint="eastAsia" w:ascii="方正书宋_GBK" w:eastAsia="方正书宋_GBK"/>
                <w:sz w:val="18"/>
                <w:szCs w:val="18"/>
              </w:rPr>
              <w:t>463.23万元</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eastAsia="仿宋_GB2312"/>
                <w:color w:val="000000"/>
                <w:kern w:val="0"/>
                <w:sz w:val="18"/>
                <w:szCs w:val="18"/>
              </w:rPr>
            </w:pPr>
          </w:p>
        </w:tc>
        <w:tc>
          <w:tcPr>
            <w:tcW w:w="79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9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32"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546"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kern w:val="2"/>
                <w:sz w:val="18"/>
                <w:szCs w:val="18"/>
                <w:lang w:val="en-US" w:eastAsia="zh-CN" w:bidi="ar-SA"/>
              </w:rPr>
              <w:t>反映网络安全事件发生率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方正书宋_GBK" w:eastAsia="方正书宋_GBK"/>
                <w:kern w:val="2"/>
                <w:sz w:val="18"/>
                <w:szCs w:val="18"/>
                <w:lang w:val="en-US" w:eastAsia="zh-CN" w:bidi="ar-SA"/>
              </w:rPr>
            </w:pPr>
            <w:r>
              <w:rPr>
                <w:rFonts w:hint="eastAsia" w:ascii="方正书宋_GBK" w:eastAsia="方正书宋_GBK"/>
              </w:rPr>
              <w:t>≤</w:t>
            </w:r>
            <w:r>
              <w:rPr>
                <w:rFonts w:hint="eastAsia" w:ascii="方正书宋_GBK" w:eastAsia="方正书宋_GBK"/>
                <w:lang w:val="en-US" w:eastAsia="zh-CN"/>
              </w:rPr>
              <w:t>5%</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5</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kern w:val="2"/>
                <w:sz w:val="18"/>
                <w:szCs w:val="18"/>
                <w:lang w:val="en-US" w:eastAsia="zh-CN" w:bidi="ar-SA"/>
              </w:rPr>
              <w:t>反映网络攻击事件拦截率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方正书宋_GBK" w:eastAsia="方正书宋_GBK"/>
                <w:kern w:val="2"/>
                <w:sz w:val="18"/>
                <w:szCs w:val="18"/>
                <w:lang w:val="en-US" w:eastAsia="zh-CN" w:bidi="ar-SA"/>
              </w:rPr>
            </w:pPr>
            <w:r>
              <w:rPr>
                <w:rFonts w:hint="eastAsia" w:ascii="方正书宋_GBK" w:eastAsia="方正书宋_GBK"/>
              </w:rPr>
              <w:t>≥</w:t>
            </w:r>
            <w:r>
              <w:rPr>
                <w:rFonts w:hint="eastAsia" w:ascii="方正书宋_GBK" w:eastAsia="方正书宋_GBK"/>
                <w:lang w:val="en-US" w:eastAsia="zh-CN"/>
              </w:rPr>
              <w:t>99%</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5</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kern w:val="2"/>
                <w:sz w:val="18"/>
                <w:szCs w:val="18"/>
                <w:lang w:val="en-US" w:eastAsia="zh-CN" w:bidi="ar-SA"/>
              </w:rPr>
              <w:t>反映环保数据的精准率</w:t>
            </w:r>
          </w:p>
        </w:tc>
        <w:tc>
          <w:tcPr>
            <w:tcW w:w="7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方正书宋_GBK" w:eastAsia="方正书宋_GBK"/>
                <w:kern w:val="2"/>
                <w:sz w:val="18"/>
                <w:szCs w:val="18"/>
                <w:lang w:val="en-US" w:eastAsia="zh-CN" w:bidi="ar-SA"/>
              </w:rPr>
            </w:pPr>
            <w:r>
              <w:rPr>
                <w:rFonts w:hint="eastAsia" w:ascii="方正书宋_GBK" w:eastAsia="方正书宋_GBK"/>
              </w:rPr>
              <w:t>≥</w:t>
            </w:r>
            <w:r>
              <w:rPr>
                <w:rFonts w:hint="eastAsia" w:ascii="方正书宋_GBK" w:eastAsia="方正书宋_GBK"/>
                <w:lang w:val="en-US" w:eastAsia="zh-CN"/>
              </w:rPr>
              <w:t>95%</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5</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kern w:val="2"/>
                <w:sz w:val="18"/>
                <w:szCs w:val="18"/>
                <w:lang w:val="en-US" w:eastAsia="zh-CN" w:bidi="ar-SA"/>
              </w:rPr>
              <w:t>生态环境局网络安全健康运行的年限</w:t>
            </w:r>
          </w:p>
        </w:tc>
        <w:tc>
          <w:tcPr>
            <w:tcW w:w="79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方正书宋_GBK" w:eastAsia="方正书宋_GBK"/>
                <w:kern w:val="2"/>
                <w:sz w:val="18"/>
                <w:szCs w:val="18"/>
                <w:lang w:val="en-US" w:eastAsia="zh-CN" w:bidi="ar-SA"/>
              </w:rPr>
            </w:pPr>
            <w:r>
              <w:rPr>
                <w:rFonts w:hint="eastAsia" w:ascii="方正书宋_GBK" w:eastAsia="方正书宋_GBK"/>
              </w:rPr>
              <w:t>≥</w:t>
            </w:r>
            <w:r>
              <w:rPr>
                <w:rFonts w:hint="eastAsia" w:eastAsia="仿宋_GB2312"/>
                <w:kern w:val="0"/>
                <w:sz w:val="18"/>
                <w:szCs w:val="18"/>
                <w:lang w:val="en-US" w:eastAsia="zh-CN" w:bidi="ar-SA"/>
              </w:rPr>
              <w:t>3年</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bidi="ar-SA"/>
              </w:rPr>
              <w:t>0</w:t>
            </w:r>
          </w:p>
        </w:tc>
        <w:tc>
          <w:tcPr>
            <w:tcW w:w="53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bidi="ar-SA"/>
              </w:rPr>
            </w:pPr>
            <w:r>
              <w:rPr>
                <w:rFonts w:hint="eastAsia" w:eastAsia="仿宋_GB2312"/>
                <w:kern w:val="0"/>
                <w:sz w:val="18"/>
                <w:szCs w:val="18"/>
                <w:lang w:val="en-US" w:eastAsia="zh-CN" w:bidi="ar-SA"/>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0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3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方正书宋_GBK" w:eastAsia="方正书宋_GBK"/>
                <w:kern w:val="2"/>
                <w:sz w:val="18"/>
                <w:szCs w:val="18"/>
                <w:lang w:val="en-US" w:eastAsia="zh-CN" w:bidi="ar-SA"/>
              </w:rPr>
            </w:pPr>
            <w:r>
              <w:rPr>
                <w:rFonts w:hint="eastAsia" w:ascii="方正书宋_GBK" w:eastAsia="方正书宋_GBK"/>
                <w:sz w:val="18"/>
                <w:szCs w:val="18"/>
              </w:rPr>
              <w:t>反映工作人员满意情况</w:t>
            </w:r>
          </w:p>
        </w:tc>
        <w:tc>
          <w:tcPr>
            <w:tcW w:w="799" w:type="dxa"/>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18"/>
                <w:szCs w:val="18"/>
                <w:lang w:val="en-US" w:eastAsia="zh-CN" w:bidi="ar-SA"/>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53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kern w:val="0"/>
                <w:sz w:val="18"/>
                <w:szCs w:val="18"/>
                <w:lang w:val="en-US" w:eastAsia="zh-CN"/>
              </w:rPr>
            </w:pPr>
            <w:r>
              <w:rPr>
                <w:rFonts w:hint="eastAsia" w:eastAsia="仿宋_GB2312"/>
                <w:kern w:val="0"/>
                <w:sz w:val="18"/>
                <w:szCs w:val="18"/>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kern w:val="0"/>
                <w:sz w:val="18"/>
                <w:szCs w:val="18"/>
                <w:lang w:val="en-US" w:eastAsia="zh-CN"/>
              </w:rPr>
            </w:pPr>
            <w:r>
              <w:rPr>
                <w:rFonts w:hint="eastAsia" w:eastAsia="仿宋_GB2312"/>
                <w:kern w:val="0"/>
                <w:sz w:val="18"/>
                <w:szCs w:val="18"/>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eastAsia="仿宋_GB2312"/>
                <w:kern w:val="0"/>
                <w:sz w:val="18"/>
                <w:szCs w:val="18"/>
              </w:rPr>
            </w:pPr>
            <w:r>
              <w:rPr>
                <w:rFonts w:hint="eastAsia" w:eastAsia="仿宋_GB2312"/>
                <w:kern w:val="0"/>
                <w:sz w:val="18"/>
                <w:szCs w:val="18"/>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张宝康</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联系方式：</w:t>
      </w:r>
      <w:r>
        <w:rPr>
          <w:rFonts w:hint="eastAsia" w:eastAsia="仿宋_GB2312"/>
          <w:color w:val="000000"/>
          <w:kern w:val="0"/>
          <w:sz w:val="24"/>
        </w:rPr>
        <w:t>8</w:t>
      </w:r>
      <w:r>
        <w:rPr>
          <w:rFonts w:hint="eastAsia" w:eastAsia="仿宋_GB2312"/>
          <w:color w:val="000000"/>
          <w:kern w:val="0"/>
          <w:sz w:val="24"/>
          <w:lang w:val="en-US" w:eastAsia="zh-CN"/>
        </w:rPr>
        <w:t>362761</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eastAsia="仿宋_GB2312"/>
          <w:color w:val="000000"/>
          <w:kern w:val="0"/>
          <w:sz w:val="24"/>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eastAsia="仿宋_GB2312"/>
          <w:color w:val="000000"/>
          <w:kern w:val="0"/>
          <w:sz w:val="24"/>
          <w:lang w:val="en-US" w:eastAsia="zh-CN"/>
        </w:rPr>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bookmarkStart w:id="1" w:name="_GoBack"/>
            <w:bookmarkEnd w:id="1"/>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kern w:val="0"/>
                <w:sz w:val="24"/>
              </w:rPr>
            </w:pPr>
            <w:r>
              <w:rPr>
                <w:rFonts w:hint="eastAsia" w:ascii="宋体" w:hAnsi="宋体" w:eastAsia="宋体" w:cs="宋体"/>
                <w:i w:val="0"/>
                <w:color w:val="000000"/>
                <w:kern w:val="0"/>
                <w:sz w:val="21"/>
                <w:szCs w:val="21"/>
                <w:u w:val="none"/>
                <w:lang w:val="en-US" w:eastAsia="zh-CN" w:bidi="ar"/>
              </w:rPr>
              <w:t>2021年第四批新增政府债券资金（鲍邱河大厂段植物碎石床湿地水体净化及水生态修复项目）（冀财债（2021）43号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eastAsia="仿宋_GB2312"/>
                <w:kern w:val="0"/>
                <w:szCs w:val="21"/>
              </w:rPr>
              <w:t>廊坊市生态环境局大厂回族自治县分局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703"/>
              </w:tabs>
              <w:spacing w:line="240" w:lineRule="exact"/>
              <w:jc w:val="left"/>
              <w:rPr>
                <w:rFonts w:hint="eastAsia" w:eastAsia="仿宋_GB2312"/>
                <w:kern w:val="0"/>
                <w:sz w:val="24"/>
                <w:lang w:eastAsia="zh-CN"/>
              </w:rPr>
            </w:pPr>
            <w:r>
              <w:rPr>
                <w:rFonts w:hint="eastAsia" w:ascii="方正书宋_GBK" w:eastAsia="方正书宋_GBK"/>
              </w:rPr>
              <w:t>通过项目的开展实现组织鲍邱河水体净化工程，进一步改善水质环境。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eastAsia="仿宋_GB2312"/>
                <w:color w:val="000000"/>
                <w:kern w:val="0"/>
                <w:sz w:val="24"/>
              </w:rPr>
            </w:pPr>
            <w:r>
              <w:rPr>
                <w:rFonts w:hint="eastAsia" w:ascii="方正书宋_GBK" w:eastAsia="方正书宋_GBK"/>
              </w:rPr>
              <w:t>湿地占地面积达到设计规模数量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eastAsia="仿宋_GB2312"/>
                <w:kern w:val="0"/>
                <w:sz w:val="24"/>
                <w:lang w:val="en-US" w:eastAsia="zh-CN"/>
              </w:rPr>
            </w:pPr>
            <w:r>
              <w:rPr>
                <w:rFonts w:hint="eastAsia" w:ascii="方正书宋_GBK" w:eastAsia="方正书宋_GBK"/>
                <w:lang w:val="en-US" w:eastAsia="zh-CN"/>
              </w:rPr>
              <w:t>=28300平方米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验收合格率</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按照合同约定，是否按照计划时间完成，竣工时间</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项目总成本是否超出计划成本情况</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≤6310.58</w:t>
            </w:r>
            <w:r>
              <w:rPr>
                <w:rFonts w:hint="eastAsia" w:ascii="方正书宋_GBK" w:eastAsia="方正书宋_GBK"/>
                <w:lang w:val="en-US" w:eastAsia="zh-CN"/>
              </w:rPr>
              <w:t>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受益人口数量</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方正书宋_GBK" w:eastAsia="方正书宋_GBK"/>
                <w:kern w:val="2"/>
                <w:sz w:val="21"/>
                <w:lang w:val="en-US" w:eastAsia="zh-CN" w:bidi="ar-SA"/>
              </w:rPr>
            </w:pPr>
            <w:r>
              <w:rPr>
                <w:rFonts w:hint="eastAsia" w:ascii="方正书宋_GBK" w:eastAsia="方正书宋_GBK"/>
              </w:rPr>
              <w:t>≥</w:t>
            </w:r>
            <w:r>
              <w:rPr>
                <w:rFonts w:hint="eastAsia" w:ascii="方正书宋_GBK" w:eastAsia="方正书宋_GBK"/>
                <w:lang w:val="en-US" w:eastAsia="zh-CN"/>
              </w:rPr>
              <w:t>3万人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优化水环境，鲍邱河水环境质量得到改善</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改善</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项目持续发挥作用年限</w:t>
            </w:r>
          </w:p>
        </w:tc>
        <w:tc>
          <w:tcPr>
            <w:tcW w:w="10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hint="eastAsia" w:ascii="方正书宋_GBK" w:eastAsia="方正书宋_GBK"/>
                <w:lang w:val="en-US" w:eastAsia="zh-CN"/>
              </w:rPr>
              <w:t>8</w:t>
            </w:r>
            <w:r>
              <w:rPr>
                <w:rFonts w:hint="eastAsia" w:ascii="方正书宋_GBK" w:eastAsia="方正书宋_GBK"/>
              </w:rPr>
              <w:t>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项目参与人员满意度</w:t>
            </w:r>
          </w:p>
        </w:tc>
        <w:tc>
          <w:tcPr>
            <w:tcW w:w="1021"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w:t>
            </w:r>
            <w:r>
              <w:rPr>
                <w:rFonts w:hint="eastAsia" w:ascii="方正书宋_GBK" w:eastAsia="方正书宋_GBK"/>
                <w:lang w:val="en-US" w:eastAsia="zh-CN"/>
              </w:rPr>
              <w:t>0</w:t>
            </w:r>
            <w:r>
              <w:rPr>
                <w:rFonts w:ascii="方正书宋_GBK" w:eastAsia="方正书宋_GBK"/>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此项目未开展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2022.05.11</w:t>
      </w:r>
    </w:p>
    <w:p>
      <w:pPr>
        <w:widowControl/>
        <w:jc w:val="left"/>
        <w:rPr>
          <w:rFonts w:hint="eastAsia"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张瑞国</w:t>
      </w:r>
      <w:r>
        <w:rPr>
          <w:rFonts w:eastAsia="仿宋_GB2312"/>
          <w:color w:val="000000"/>
          <w:kern w:val="0"/>
          <w:sz w:val="24"/>
        </w:rPr>
        <w:t xml:space="preserve">                                 联系方式：</w:t>
      </w:r>
      <w:r>
        <w:rPr>
          <w:rFonts w:hint="eastAsia" w:eastAsia="仿宋_GB2312"/>
          <w:color w:val="000000"/>
          <w:kern w:val="0"/>
          <w:sz w:val="24"/>
        </w:rPr>
        <w:t>8822586</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eastAsia="仿宋_GB2312"/>
          <w:color w:val="000000"/>
          <w:kern w:val="0"/>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GI0MGVlN2Q5ZWNhMmY4NjBlYzZkYmMyMjA3YTAifQ=="/>
  </w:docVars>
  <w:rsids>
    <w:rsidRoot w:val="00000000"/>
    <w:rsid w:val="0DF93BBD"/>
    <w:rsid w:val="0F422BA3"/>
    <w:rsid w:val="1ABD6F70"/>
    <w:rsid w:val="1BEF2AA3"/>
    <w:rsid w:val="1DB7068C"/>
    <w:rsid w:val="26E51032"/>
    <w:rsid w:val="29343055"/>
    <w:rsid w:val="29CA530C"/>
    <w:rsid w:val="29F64CF4"/>
    <w:rsid w:val="311137E2"/>
    <w:rsid w:val="34F52D0E"/>
    <w:rsid w:val="367F3A52"/>
    <w:rsid w:val="38657E2A"/>
    <w:rsid w:val="38FE3F2F"/>
    <w:rsid w:val="39892118"/>
    <w:rsid w:val="3A345DF9"/>
    <w:rsid w:val="3E8338F9"/>
    <w:rsid w:val="54A454D1"/>
    <w:rsid w:val="5A9E2ECE"/>
    <w:rsid w:val="5E9B5B97"/>
    <w:rsid w:val="6A59693C"/>
    <w:rsid w:val="6DA26630"/>
    <w:rsid w:val="738C3663"/>
    <w:rsid w:val="784F57A7"/>
    <w:rsid w:val="7AB8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 Char Char Char Char Char Char Char Char Char Char"/>
    <w:basedOn w:val="1"/>
    <w:qFormat/>
    <w:uiPriority w:val="0"/>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30781</Words>
  <Characters>35359</Characters>
  <Lines>0</Lines>
  <Paragraphs>0</Paragraphs>
  <TotalTime>4</TotalTime>
  <ScaleCrop>false</ScaleCrop>
  <LinksUpToDate>false</LinksUpToDate>
  <CharactersWithSpaces>38633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2022-04-08T09:09:00Z</dcterms:created>
  <dc:creator>OFFICE</dc:creator>
  <cp:lastModifiedBy>六月</cp:lastModifiedBy>
  <cp:lastPrinted>2022-04-11T08:56:00Z</cp:lastPrinted>
  <dcterms:modified xsi:type="dcterms:W3CDTF">2022-05-30T01:51:54Z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8B8D9335B2AE4D61BE1BD70DC1A362B4</vt:lpwstr>
  </property>
</Properties>
</file>